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7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642"/>
        <w:gridCol w:w="857"/>
        <w:gridCol w:w="760"/>
        <w:gridCol w:w="938"/>
        <w:gridCol w:w="1060"/>
        <w:gridCol w:w="1140"/>
        <w:gridCol w:w="1067"/>
        <w:gridCol w:w="1188"/>
        <w:gridCol w:w="1126"/>
      </w:tblGrid>
      <w:tr w14:paraId="49CEF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jc w:val="center"/>
        </w:trPr>
        <w:tc>
          <w:tcPr>
            <w:tcW w:w="9778" w:type="dxa"/>
            <w:gridSpan w:val="9"/>
            <w:vAlign w:val="center"/>
          </w:tcPr>
          <w:p w14:paraId="7A95FE14">
            <w:pPr>
              <w:keepNext w:val="0"/>
              <w:keepLines w:val="0"/>
              <w:widowControl/>
              <w:suppressLineNumbers w:val="0"/>
              <w:jc w:val="center"/>
              <w:textAlignment w:val="center"/>
              <w:rPr>
                <w:rFonts w:ascii="黑体" w:hAnsi="宋体" w:eastAsia="黑体" w:cs="黑体"/>
                <w:i w:val="0"/>
                <w:color w:val="000000"/>
                <w:sz w:val="32"/>
                <w:szCs w:val="32"/>
                <w:u w:val="single"/>
              </w:rPr>
            </w:pPr>
            <w:r>
              <w:rPr>
                <w:rStyle w:val="5"/>
                <w:rFonts w:hint="eastAsia" w:ascii="方正小标宋_GBK" w:hAnsi="方正小标宋_GBK" w:eastAsia="方正小标宋_GBK" w:cs="方正小标宋_GBK"/>
                <w:spacing w:val="-6"/>
                <w:sz w:val="44"/>
                <w:szCs w:val="44"/>
                <w:lang w:val="en-US" w:eastAsia="zh-CN" w:bidi="ar"/>
              </w:rPr>
              <w:t>湖南省</w:t>
            </w:r>
            <w:r>
              <w:rPr>
                <w:rFonts w:hint="eastAsia" w:ascii="方正小标宋_GBK" w:hAnsi="方正小标宋_GBK" w:eastAsia="方正小标宋_GBK" w:cs="方正小标宋_GBK"/>
                <w:i w:val="0"/>
                <w:color w:val="000000"/>
                <w:spacing w:val="-6"/>
                <w:kern w:val="0"/>
                <w:sz w:val="44"/>
                <w:szCs w:val="44"/>
                <w:u w:val="single"/>
                <w:lang w:val="en-US" w:eastAsia="zh-CN" w:bidi="ar"/>
              </w:rPr>
              <w:t>药学（非临床）</w:t>
            </w:r>
            <w:r>
              <w:rPr>
                <w:rFonts w:hint="eastAsia" w:ascii="方正小标宋_GBK" w:hAnsi="方正小标宋_GBK" w:eastAsia="方正小标宋_GBK" w:cs="方正小标宋_GBK"/>
                <w:i w:val="0"/>
                <w:color w:val="000000"/>
                <w:spacing w:val="-6"/>
                <w:kern w:val="0"/>
                <w:sz w:val="44"/>
                <w:szCs w:val="44"/>
                <w:u w:val="none"/>
                <w:lang w:val="en-US" w:eastAsia="zh-CN" w:bidi="ar"/>
              </w:rPr>
              <w:t>专业</w:t>
            </w:r>
            <w:r>
              <w:rPr>
                <w:rStyle w:val="5"/>
                <w:rFonts w:hint="eastAsia" w:ascii="方正小标宋_GBK" w:hAnsi="方正小标宋_GBK" w:eastAsia="方正小标宋_GBK" w:cs="方正小标宋_GBK"/>
                <w:spacing w:val="-6"/>
                <w:sz w:val="44"/>
                <w:szCs w:val="44"/>
                <w:lang w:val="en-US" w:eastAsia="zh-CN" w:bidi="ar"/>
              </w:rPr>
              <w:t>高级职称评审专家推荐表</w:t>
            </w:r>
          </w:p>
        </w:tc>
      </w:tr>
      <w:tr w14:paraId="01CEE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jc w:val="center"/>
        </w:trPr>
        <w:tc>
          <w:tcPr>
            <w:tcW w:w="1642" w:type="dxa"/>
            <w:tcBorders>
              <w:top w:val="single" w:color="000000" w:sz="4" w:space="0"/>
              <w:left w:val="single" w:color="000000" w:sz="4" w:space="0"/>
              <w:bottom w:val="single" w:color="000000" w:sz="4" w:space="0"/>
              <w:right w:val="single" w:color="000000" w:sz="4" w:space="0"/>
            </w:tcBorders>
            <w:vAlign w:val="center"/>
          </w:tcPr>
          <w:p w14:paraId="2A3144CB">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姓名</w:t>
            </w:r>
          </w:p>
        </w:tc>
        <w:tc>
          <w:tcPr>
            <w:tcW w:w="1617" w:type="dxa"/>
            <w:gridSpan w:val="2"/>
            <w:tcBorders>
              <w:top w:val="single" w:color="000000" w:sz="4" w:space="0"/>
              <w:left w:val="single" w:color="000000" w:sz="4" w:space="0"/>
              <w:bottom w:val="single" w:color="000000" w:sz="4" w:space="0"/>
              <w:right w:val="single" w:color="000000" w:sz="4" w:space="0"/>
            </w:tcBorders>
            <w:vAlign w:val="center"/>
          </w:tcPr>
          <w:p w14:paraId="27DAA6A6">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center"/>
              <w:outlineLvl w:val="9"/>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潘伟男</w:t>
            </w:r>
          </w:p>
        </w:tc>
        <w:tc>
          <w:tcPr>
            <w:tcW w:w="938" w:type="dxa"/>
            <w:tcBorders>
              <w:top w:val="single" w:color="000000" w:sz="4" w:space="0"/>
              <w:left w:val="single" w:color="000000" w:sz="4" w:space="0"/>
              <w:bottom w:val="single" w:color="000000" w:sz="4" w:space="0"/>
              <w:right w:val="single" w:color="000000" w:sz="4" w:space="0"/>
            </w:tcBorders>
            <w:vAlign w:val="center"/>
          </w:tcPr>
          <w:p w14:paraId="478574E3">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性别</w:t>
            </w:r>
          </w:p>
        </w:tc>
        <w:tc>
          <w:tcPr>
            <w:tcW w:w="1060" w:type="dxa"/>
            <w:tcBorders>
              <w:top w:val="single" w:color="000000" w:sz="4" w:space="0"/>
              <w:left w:val="single" w:color="000000" w:sz="4" w:space="0"/>
              <w:bottom w:val="single" w:color="000000" w:sz="4" w:space="0"/>
              <w:right w:val="single" w:color="000000" w:sz="4" w:space="0"/>
            </w:tcBorders>
            <w:vAlign w:val="center"/>
          </w:tcPr>
          <w:p w14:paraId="6D1A569A">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center"/>
              <w:outlineLvl w:val="9"/>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男</w:t>
            </w:r>
          </w:p>
        </w:tc>
        <w:tc>
          <w:tcPr>
            <w:tcW w:w="1140" w:type="dxa"/>
            <w:tcBorders>
              <w:top w:val="single" w:color="000000" w:sz="4" w:space="0"/>
              <w:left w:val="single" w:color="000000" w:sz="4" w:space="0"/>
              <w:bottom w:val="single" w:color="000000" w:sz="4" w:space="0"/>
              <w:right w:val="single" w:color="000000" w:sz="4" w:space="0"/>
            </w:tcBorders>
            <w:vAlign w:val="center"/>
          </w:tcPr>
          <w:p w14:paraId="032829F5">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出生年月</w:t>
            </w:r>
          </w:p>
        </w:tc>
        <w:tc>
          <w:tcPr>
            <w:tcW w:w="1067" w:type="dxa"/>
            <w:tcBorders>
              <w:top w:val="single" w:color="000000" w:sz="4" w:space="0"/>
              <w:left w:val="single" w:color="000000" w:sz="4" w:space="0"/>
              <w:bottom w:val="single" w:color="000000" w:sz="4" w:space="0"/>
              <w:right w:val="single" w:color="000000" w:sz="4" w:space="0"/>
            </w:tcBorders>
            <w:vAlign w:val="center"/>
          </w:tcPr>
          <w:p w14:paraId="3EC377D8">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center"/>
              <w:outlineLvl w:val="9"/>
              <w:rPr>
                <w:rFonts w:hint="default"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1981.05</w:t>
            </w:r>
          </w:p>
        </w:tc>
        <w:tc>
          <w:tcPr>
            <w:tcW w:w="1188" w:type="dxa"/>
            <w:tcBorders>
              <w:top w:val="single" w:color="000000" w:sz="4" w:space="0"/>
              <w:left w:val="single" w:color="000000" w:sz="4" w:space="0"/>
              <w:bottom w:val="single" w:color="000000" w:sz="4" w:space="0"/>
              <w:right w:val="single" w:color="000000" w:sz="4" w:space="0"/>
            </w:tcBorders>
            <w:vAlign w:val="center"/>
          </w:tcPr>
          <w:p w14:paraId="2B15AB47">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政治面貌</w:t>
            </w:r>
          </w:p>
        </w:tc>
        <w:tc>
          <w:tcPr>
            <w:tcW w:w="1126" w:type="dxa"/>
            <w:tcBorders>
              <w:top w:val="single" w:color="000000" w:sz="4" w:space="0"/>
              <w:left w:val="single" w:color="000000" w:sz="4" w:space="0"/>
              <w:bottom w:val="single" w:color="000000" w:sz="4" w:space="0"/>
              <w:right w:val="single" w:color="000000" w:sz="4" w:space="0"/>
            </w:tcBorders>
            <w:vAlign w:val="center"/>
          </w:tcPr>
          <w:p w14:paraId="0C62CAC5">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center"/>
              <w:outlineLvl w:val="9"/>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中共党员</w:t>
            </w:r>
          </w:p>
        </w:tc>
      </w:tr>
      <w:tr w14:paraId="7E4C8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jc w:val="center"/>
        </w:trPr>
        <w:tc>
          <w:tcPr>
            <w:tcW w:w="1642" w:type="dxa"/>
            <w:tcBorders>
              <w:top w:val="single" w:color="000000" w:sz="4" w:space="0"/>
              <w:left w:val="single" w:color="000000" w:sz="4" w:space="0"/>
              <w:bottom w:val="single" w:color="000000" w:sz="4" w:space="0"/>
              <w:right w:val="single" w:color="000000" w:sz="4" w:space="0"/>
            </w:tcBorders>
            <w:vAlign w:val="center"/>
          </w:tcPr>
          <w:p w14:paraId="2B356C7F">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工作单位</w:t>
            </w:r>
          </w:p>
        </w:tc>
        <w:tc>
          <w:tcPr>
            <w:tcW w:w="4755" w:type="dxa"/>
            <w:gridSpan w:val="5"/>
            <w:tcBorders>
              <w:top w:val="single" w:color="000000" w:sz="4" w:space="0"/>
              <w:left w:val="single" w:color="000000" w:sz="4" w:space="0"/>
              <w:bottom w:val="single" w:color="000000" w:sz="4" w:space="0"/>
              <w:right w:val="single" w:color="000000" w:sz="4" w:space="0"/>
            </w:tcBorders>
            <w:vAlign w:val="center"/>
          </w:tcPr>
          <w:p w14:paraId="7684D189">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center"/>
              <w:outlineLvl w:val="9"/>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湖南食品药品职业学院</w:t>
            </w:r>
          </w:p>
        </w:tc>
        <w:tc>
          <w:tcPr>
            <w:tcW w:w="2255" w:type="dxa"/>
            <w:gridSpan w:val="2"/>
            <w:tcBorders>
              <w:top w:val="single" w:color="000000" w:sz="4" w:space="0"/>
              <w:left w:val="single" w:color="000000" w:sz="4" w:space="0"/>
              <w:bottom w:val="single" w:color="000000" w:sz="4" w:space="0"/>
              <w:right w:val="single" w:color="000000" w:sz="4" w:space="0"/>
            </w:tcBorders>
            <w:vAlign w:val="center"/>
          </w:tcPr>
          <w:p w14:paraId="157765F4">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参加工作时间</w:t>
            </w:r>
          </w:p>
        </w:tc>
        <w:tc>
          <w:tcPr>
            <w:tcW w:w="1126" w:type="dxa"/>
            <w:tcBorders>
              <w:top w:val="single" w:color="000000" w:sz="4" w:space="0"/>
              <w:bottom w:val="single" w:color="000000" w:sz="4" w:space="0"/>
              <w:right w:val="single" w:color="000000" w:sz="4" w:space="0"/>
            </w:tcBorders>
            <w:vAlign w:val="center"/>
          </w:tcPr>
          <w:p w14:paraId="1DEE5018">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center"/>
              <w:outlineLvl w:val="9"/>
              <w:rPr>
                <w:rFonts w:hint="default"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2007.07</w:t>
            </w:r>
          </w:p>
        </w:tc>
      </w:tr>
      <w:tr w14:paraId="51A62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jc w:val="center"/>
        </w:trPr>
        <w:tc>
          <w:tcPr>
            <w:tcW w:w="2499" w:type="dxa"/>
            <w:gridSpan w:val="2"/>
            <w:tcBorders>
              <w:top w:val="single" w:color="000000" w:sz="4" w:space="0"/>
              <w:left w:val="single" w:color="000000" w:sz="4" w:space="0"/>
              <w:bottom w:val="single" w:color="000000" w:sz="4" w:space="0"/>
              <w:right w:val="single" w:color="000000" w:sz="4" w:space="0"/>
            </w:tcBorders>
            <w:vAlign w:val="center"/>
          </w:tcPr>
          <w:p w14:paraId="5176830E">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何时何校何专业</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毕业、获何学位</w:t>
            </w:r>
          </w:p>
        </w:tc>
        <w:tc>
          <w:tcPr>
            <w:tcW w:w="3898" w:type="dxa"/>
            <w:gridSpan w:val="4"/>
            <w:tcBorders>
              <w:top w:val="single" w:color="000000" w:sz="4" w:space="0"/>
              <w:left w:val="single" w:color="000000" w:sz="4" w:space="0"/>
              <w:bottom w:val="single" w:color="000000" w:sz="4" w:space="0"/>
              <w:right w:val="single" w:color="000000" w:sz="4" w:space="0"/>
            </w:tcBorders>
            <w:vAlign w:val="center"/>
          </w:tcPr>
          <w:p w14:paraId="180A0551">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center"/>
              <w:outlineLvl w:val="9"/>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2007.06南华大学</w:t>
            </w:r>
          </w:p>
          <w:p w14:paraId="1763EE56">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center"/>
              <w:outlineLvl w:val="9"/>
              <w:rPr>
                <w:rFonts w:hint="default"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药理学专业 医学硕士学位</w:t>
            </w:r>
          </w:p>
        </w:tc>
        <w:tc>
          <w:tcPr>
            <w:tcW w:w="2255" w:type="dxa"/>
            <w:gridSpan w:val="2"/>
            <w:tcBorders>
              <w:top w:val="single" w:color="000000" w:sz="4" w:space="0"/>
              <w:left w:val="single" w:color="000000" w:sz="4" w:space="0"/>
              <w:bottom w:val="single" w:color="000000" w:sz="4" w:space="0"/>
              <w:right w:val="single" w:color="000000" w:sz="4" w:space="0"/>
            </w:tcBorders>
            <w:vAlign w:val="center"/>
          </w:tcPr>
          <w:p w14:paraId="1D4A233F">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现从事专业及年限</w:t>
            </w:r>
          </w:p>
        </w:tc>
        <w:tc>
          <w:tcPr>
            <w:tcW w:w="1126" w:type="dxa"/>
            <w:tcBorders>
              <w:top w:val="single" w:color="000000" w:sz="4" w:space="0"/>
              <w:left w:val="single" w:color="000000" w:sz="4" w:space="0"/>
              <w:bottom w:val="single" w:color="000000" w:sz="4" w:space="0"/>
              <w:right w:val="single" w:color="000000" w:sz="4" w:space="0"/>
            </w:tcBorders>
            <w:vAlign w:val="center"/>
          </w:tcPr>
          <w:p w14:paraId="25D18EAF">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center"/>
              <w:outlineLvl w:val="9"/>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药理学</w:t>
            </w:r>
          </w:p>
          <w:p w14:paraId="1F5A8408">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center"/>
              <w:outlineLvl w:val="9"/>
              <w:rPr>
                <w:rFonts w:hint="default"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21年</w:t>
            </w:r>
          </w:p>
        </w:tc>
      </w:tr>
      <w:tr w14:paraId="36AAC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jc w:val="center"/>
        </w:trPr>
        <w:tc>
          <w:tcPr>
            <w:tcW w:w="2499" w:type="dxa"/>
            <w:gridSpan w:val="2"/>
            <w:tcBorders>
              <w:top w:val="single" w:color="000000" w:sz="4" w:space="0"/>
              <w:left w:val="single" w:color="000000" w:sz="4" w:space="0"/>
              <w:bottom w:val="single" w:color="000000" w:sz="4" w:space="0"/>
              <w:right w:val="single" w:color="000000" w:sz="4" w:space="0"/>
            </w:tcBorders>
            <w:vAlign w:val="center"/>
          </w:tcPr>
          <w:p w14:paraId="1B6A321D">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何时获本专业何职称</w:t>
            </w:r>
          </w:p>
        </w:tc>
        <w:tc>
          <w:tcPr>
            <w:tcW w:w="3898" w:type="dxa"/>
            <w:gridSpan w:val="4"/>
            <w:tcBorders>
              <w:top w:val="single" w:color="000000" w:sz="4" w:space="0"/>
              <w:left w:val="single" w:color="000000" w:sz="4" w:space="0"/>
              <w:bottom w:val="single" w:color="000000" w:sz="4" w:space="0"/>
              <w:right w:val="single" w:color="000000" w:sz="4" w:space="0"/>
            </w:tcBorders>
            <w:vAlign w:val="center"/>
          </w:tcPr>
          <w:p w14:paraId="7A2ACBD7">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center"/>
              <w:outlineLvl w:val="9"/>
              <w:rPr>
                <w:rFonts w:hint="default"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2015.12 副教授</w:t>
            </w:r>
          </w:p>
        </w:tc>
        <w:tc>
          <w:tcPr>
            <w:tcW w:w="2255" w:type="dxa"/>
            <w:gridSpan w:val="2"/>
            <w:tcBorders>
              <w:top w:val="single" w:color="000000" w:sz="4" w:space="0"/>
              <w:left w:val="single" w:color="000000" w:sz="4" w:space="0"/>
              <w:bottom w:val="single" w:color="000000" w:sz="4" w:space="0"/>
              <w:right w:val="single" w:color="000000" w:sz="4" w:space="0"/>
            </w:tcBorders>
            <w:vAlign w:val="center"/>
          </w:tcPr>
          <w:p w14:paraId="0A78F96B">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推荐任何专业评委</w:t>
            </w:r>
          </w:p>
        </w:tc>
        <w:tc>
          <w:tcPr>
            <w:tcW w:w="1126" w:type="dxa"/>
            <w:tcBorders>
              <w:top w:val="single" w:color="000000" w:sz="4" w:space="0"/>
              <w:left w:val="single" w:color="000000" w:sz="4" w:space="0"/>
              <w:bottom w:val="single" w:color="000000" w:sz="4" w:space="0"/>
              <w:right w:val="single" w:color="000000" w:sz="4" w:space="0"/>
            </w:tcBorders>
            <w:vAlign w:val="center"/>
          </w:tcPr>
          <w:p w14:paraId="6551CCBE">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center"/>
              <w:outlineLvl w:val="9"/>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药理学</w:t>
            </w:r>
          </w:p>
        </w:tc>
      </w:tr>
      <w:tr w14:paraId="65078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50" w:hRule="atLeast"/>
          <w:jc w:val="center"/>
        </w:trPr>
        <w:tc>
          <w:tcPr>
            <w:tcW w:w="1642" w:type="dxa"/>
            <w:tcBorders>
              <w:top w:val="single" w:color="000000" w:sz="4" w:space="0"/>
              <w:left w:val="single" w:color="000000" w:sz="4" w:space="0"/>
              <w:bottom w:val="single" w:color="000000" w:sz="4" w:space="0"/>
              <w:right w:val="single" w:color="000000" w:sz="4" w:space="0"/>
            </w:tcBorders>
            <w:vAlign w:val="center"/>
          </w:tcPr>
          <w:p w14:paraId="1151ED7C">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主要工作经历</w:t>
            </w:r>
          </w:p>
        </w:tc>
        <w:tc>
          <w:tcPr>
            <w:tcW w:w="3615" w:type="dxa"/>
            <w:gridSpan w:val="4"/>
            <w:tcBorders>
              <w:top w:val="single" w:color="000000" w:sz="4" w:space="0"/>
              <w:left w:val="single" w:color="000000" w:sz="4" w:space="0"/>
              <w:bottom w:val="single" w:color="000000" w:sz="4" w:space="0"/>
              <w:right w:val="single" w:color="000000" w:sz="4" w:space="0"/>
            </w:tcBorders>
            <w:vAlign w:val="center"/>
          </w:tcPr>
          <w:p w14:paraId="6A4205A7">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both"/>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2007.07-2011.03 湖南省医药中等专业学校 专职教师</w:t>
            </w:r>
          </w:p>
          <w:p w14:paraId="399536C7">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both"/>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2011.04-2013.07 湖南食品药品职业学院 职业技能鉴定所干事</w:t>
            </w:r>
          </w:p>
          <w:p w14:paraId="71EB77F4">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both"/>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2013.08-2015.08 湖南食品药品职业学院图书馆副馆长</w:t>
            </w:r>
          </w:p>
          <w:p w14:paraId="50F1D96B">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both"/>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2015.09-2017.01 湖南食品药品职业学院经管系副主任、党总支副书记</w:t>
            </w:r>
          </w:p>
          <w:p w14:paraId="7B69D137">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both"/>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2017.01-至今 湖南食品药品职业学院科研与发展规划处处长</w:t>
            </w:r>
          </w:p>
          <w:p w14:paraId="7885355A">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both"/>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2018.11-2025.05 湖南食品药品职业学院教务二支部党支部书记</w:t>
            </w:r>
          </w:p>
          <w:p w14:paraId="59836C36">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both"/>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2025.05-至今 邵阳市隆回县三阁司镇龙洲村驻村第一书记、乡村振兴驻村帮扶工作队队长</w:t>
            </w:r>
          </w:p>
        </w:tc>
        <w:tc>
          <w:tcPr>
            <w:tcW w:w="1140" w:type="dxa"/>
            <w:tcBorders>
              <w:top w:val="single" w:color="000000" w:sz="4" w:space="0"/>
              <w:left w:val="single" w:color="000000" w:sz="4" w:space="0"/>
              <w:bottom w:val="single" w:color="000000" w:sz="4" w:space="0"/>
              <w:right w:val="single" w:color="000000" w:sz="4" w:space="0"/>
            </w:tcBorders>
            <w:vAlign w:val="center"/>
          </w:tcPr>
          <w:p w14:paraId="6E3A9C13">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参加过何学术</w:t>
            </w:r>
            <w:bookmarkStart w:id="0" w:name="_GoBack"/>
            <w:bookmarkEnd w:id="0"/>
            <w:r>
              <w:rPr>
                <w:rFonts w:hint="eastAsia" w:ascii="宋体" w:hAnsi="宋体" w:eastAsia="宋体" w:cs="宋体"/>
                <w:i w:val="0"/>
                <w:color w:val="000000"/>
                <w:kern w:val="0"/>
                <w:sz w:val="24"/>
                <w:szCs w:val="24"/>
                <w:u w:val="none"/>
                <w:lang w:val="en-US" w:eastAsia="zh-CN" w:bidi="ar"/>
              </w:rPr>
              <w:t>团体、任何职</w:t>
            </w:r>
          </w:p>
        </w:tc>
        <w:tc>
          <w:tcPr>
            <w:tcW w:w="3381" w:type="dxa"/>
            <w:gridSpan w:val="3"/>
            <w:tcBorders>
              <w:top w:val="single" w:color="000000" w:sz="4" w:space="0"/>
              <w:left w:val="single" w:color="000000" w:sz="4" w:space="0"/>
              <w:bottom w:val="single" w:color="000000" w:sz="4" w:space="0"/>
              <w:right w:val="single" w:color="000000" w:sz="4" w:space="0"/>
            </w:tcBorders>
            <w:vAlign w:val="center"/>
          </w:tcPr>
          <w:p w14:paraId="7E711E42">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both"/>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湖南省生理科学会第十二届、第十三届理事会理事</w:t>
            </w:r>
          </w:p>
          <w:p w14:paraId="399AD9B8">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both"/>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湖南省检验检测学会专家委员会（名匠智库）委员</w:t>
            </w:r>
          </w:p>
          <w:p w14:paraId="07BBAAA5">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both"/>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湖南省检验检测学会团体标准化技术委员会委员</w:t>
            </w:r>
          </w:p>
          <w:p w14:paraId="7AFB58BB">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both"/>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湖南省教育科学研究工作者协会产教融合发展研究中心研究员</w:t>
            </w:r>
          </w:p>
        </w:tc>
      </w:tr>
      <w:tr w14:paraId="22C3C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70" w:hRule="atLeast"/>
          <w:jc w:val="center"/>
        </w:trPr>
        <w:tc>
          <w:tcPr>
            <w:tcW w:w="1642" w:type="dxa"/>
            <w:tcBorders>
              <w:top w:val="single" w:color="000000" w:sz="4" w:space="0"/>
              <w:left w:val="single" w:color="000000" w:sz="4" w:space="0"/>
              <w:bottom w:val="single" w:color="000000" w:sz="4" w:space="0"/>
              <w:right w:val="single" w:color="000000" w:sz="4" w:space="0"/>
            </w:tcBorders>
            <w:vAlign w:val="center"/>
          </w:tcPr>
          <w:p w14:paraId="088DB50A">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主要论著业绩成果</w:t>
            </w:r>
          </w:p>
        </w:tc>
        <w:tc>
          <w:tcPr>
            <w:tcW w:w="8136" w:type="dxa"/>
            <w:gridSpan w:val="8"/>
            <w:tcBorders>
              <w:top w:val="single" w:color="000000" w:sz="4" w:space="0"/>
              <w:left w:val="single" w:color="000000" w:sz="4" w:space="0"/>
              <w:bottom w:val="single" w:color="000000" w:sz="4" w:space="0"/>
              <w:right w:val="single" w:color="000000" w:sz="4" w:space="0"/>
            </w:tcBorders>
            <w:vAlign w:val="center"/>
          </w:tcPr>
          <w:p w14:paraId="05DCE5B8">
            <w:pPr>
              <w:keepNext w:val="0"/>
              <w:keepLines w:val="0"/>
              <w:pageBreakBefore w:val="0"/>
              <w:kinsoku/>
              <w:wordWrap/>
              <w:overflowPunct/>
              <w:topLinePunct w:val="0"/>
              <w:autoSpaceDE/>
              <w:autoSpaceDN/>
              <w:bidi w:val="0"/>
              <w:adjustRightInd/>
              <w:snapToGrid/>
              <w:spacing w:line="240" w:lineRule="auto"/>
              <w:ind w:left="0" w:leftChars="0" w:right="0" w:rightChars="0" w:firstLine="480" w:firstLineChars="200"/>
              <w:jc w:val="both"/>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2006年至今，本人在国内外期刊以第一作者发表论文56篇（SCI收录2篇、CPCI-SSH收录2篇、核心期刊6篇）、通讯作者发表11篇（SCI收录2篇）；主参编学术著作9部，编写行业规划教材11本（第一主编3本、第二主编2本、副主编4本）；授权实用新型专利1项，登记软件著作权6项；先后主持湖南省自然科学基金科教联合项目、省教育科学“十四五”规划一般项目、省职业院校教育教学改革研究项目、省教育厅科学研究项目、省市场监督管理局科技计划项目、中国职业技术教育学会课题、全国食品药品职业教育教学指导委员会项目等省、厅级教科研课题（项目）13项；先后荣获省、市级优秀论文成果一、二、三等奖和入围案例奖40余项。2016、2017、2020年三度荣获湖南省教育科学研究工作者协会先进个人（会员）。主持湖南省职业院校教育教学改革研究项目：药学专业高技能人才培养模式与途径的研究（编号：ZJC2012045）荣获湖南省教育科学研究优秀成果奖三等奖和湖南省职业技术教育科学研究成果奖二等奖各1项；作为“Apelin/APJ——动脉硬化的新分子靶标研究”第四完成人荣获湖南省自然科学奖三等奖1项。</w:t>
            </w:r>
          </w:p>
        </w:tc>
      </w:tr>
      <w:tr w14:paraId="3B9AB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65" w:hRule="atLeast"/>
          <w:jc w:val="center"/>
        </w:trPr>
        <w:tc>
          <w:tcPr>
            <w:tcW w:w="1642" w:type="dxa"/>
            <w:tcBorders>
              <w:top w:val="single" w:color="000000" w:sz="4" w:space="0"/>
              <w:left w:val="single" w:color="000000" w:sz="4" w:space="0"/>
              <w:bottom w:val="single" w:color="000000" w:sz="4" w:space="0"/>
              <w:right w:val="single" w:color="000000" w:sz="4" w:space="0"/>
            </w:tcBorders>
            <w:vAlign w:val="center"/>
          </w:tcPr>
          <w:p w14:paraId="5A68D163">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专家实名推荐或基层单位</w:t>
            </w:r>
          </w:p>
          <w:p w14:paraId="1E740A13">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业务部门</w:t>
            </w:r>
          </w:p>
          <w:p w14:paraId="7BBF029C">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推荐意见</w:t>
            </w:r>
          </w:p>
        </w:tc>
        <w:tc>
          <w:tcPr>
            <w:tcW w:w="3615" w:type="dxa"/>
            <w:gridSpan w:val="4"/>
            <w:tcBorders>
              <w:top w:val="single" w:color="000000" w:sz="4" w:space="0"/>
              <w:left w:val="single" w:color="000000" w:sz="4" w:space="0"/>
            </w:tcBorders>
            <w:vAlign w:val="bottom"/>
          </w:tcPr>
          <w:p w14:paraId="6ABC84CB">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right"/>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  月  日</w:t>
            </w:r>
          </w:p>
        </w:tc>
        <w:tc>
          <w:tcPr>
            <w:tcW w:w="4521" w:type="dxa"/>
            <w:gridSpan w:val="4"/>
            <w:tcBorders>
              <w:top w:val="single" w:color="000000" w:sz="4" w:space="0"/>
              <w:left w:val="single" w:color="000000" w:sz="4" w:space="0"/>
              <w:bottom w:val="single" w:color="000000" w:sz="4" w:space="0"/>
              <w:right w:val="single" w:color="000000" w:sz="4" w:space="0"/>
            </w:tcBorders>
            <w:vAlign w:val="bottom"/>
          </w:tcPr>
          <w:p w14:paraId="77CF7310">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right"/>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  月  日</w:t>
            </w:r>
          </w:p>
        </w:tc>
      </w:tr>
      <w:tr w14:paraId="0E87D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45" w:hRule="atLeast"/>
          <w:jc w:val="center"/>
        </w:trPr>
        <w:tc>
          <w:tcPr>
            <w:tcW w:w="1642" w:type="dxa"/>
            <w:tcBorders>
              <w:top w:val="single" w:color="000000" w:sz="4" w:space="0"/>
              <w:left w:val="single" w:color="000000" w:sz="4" w:space="0"/>
              <w:bottom w:val="single" w:color="000000" w:sz="4" w:space="0"/>
              <w:right w:val="single" w:color="000000" w:sz="4" w:space="0"/>
            </w:tcBorders>
            <w:vAlign w:val="center"/>
          </w:tcPr>
          <w:p w14:paraId="5CBF9F4C">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基层单位</w:t>
            </w:r>
          </w:p>
          <w:p w14:paraId="62E57D28">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人事部门</w:t>
            </w:r>
          </w:p>
          <w:p w14:paraId="6255D80F">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推荐意见</w:t>
            </w:r>
          </w:p>
        </w:tc>
        <w:tc>
          <w:tcPr>
            <w:tcW w:w="8136" w:type="dxa"/>
            <w:gridSpan w:val="8"/>
            <w:tcBorders>
              <w:top w:val="single" w:color="000000" w:sz="4" w:space="0"/>
              <w:left w:val="single" w:color="000000" w:sz="4" w:space="0"/>
              <w:bottom w:val="single" w:color="000000" w:sz="4" w:space="0"/>
              <w:right w:val="single" w:color="000000" w:sz="4" w:space="0"/>
            </w:tcBorders>
            <w:vAlign w:val="center"/>
          </w:tcPr>
          <w:p w14:paraId="2C046FDA">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right"/>
              <w:outlineLvl w:val="9"/>
              <w:rPr>
                <w:rFonts w:hint="eastAsia" w:ascii="宋体" w:hAnsi="宋体" w:eastAsia="宋体" w:cs="宋体"/>
                <w:i w:val="0"/>
                <w:color w:val="000000"/>
                <w:kern w:val="0"/>
                <w:sz w:val="24"/>
                <w:szCs w:val="24"/>
                <w:u w:val="none"/>
                <w:lang w:val="en-US" w:eastAsia="zh-CN" w:bidi="ar"/>
              </w:rPr>
            </w:pPr>
          </w:p>
          <w:p w14:paraId="12B006A5">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right"/>
              <w:outlineLvl w:val="9"/>
              <w:rPr>
                <w:rFonts w:hint="eastAsia" w:ascii="宋体" w:hAnsi="宋体" w:eastAsia="宋体" w:cs="宋体"/>
                <w:i w:val="0"/>
                <w:color w:val="000000"/>
                <w:kern w:val="0"/>
                <w:sz w:val="24"/>
                <w:szCs w:val="24"/>
                <w:u w:val="none"/>
                <w:lang w:val="en-US" w:eastAsia="zh-CN" w:bidi="ar"/>
              </w:rPr>
            </w:pPr>
          </w:p>
          <w:p w14:paraId="32FD0EA8">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right"/>
              <w:outlineLvl w:val="9"/>
              <w:rPr>
                <w:rFonts w:hint="eastAsia" w:ascii="宋体" w:hAnsi="宋体" w:eastAsia="宋体" w:cs="宋体"/>
                <w:i w:val="0"/>
                <w:color w:val="000000"/>
                <w:kern w:val="0"/>
                <w:sz w:val="24"/>
                <w:szCs w:val="24"/>
                <w:u w:val="none"/>
                <w:lang w:val="en-US" w:eastAsia="zh-CN" w:bidi="ar"/>
              </w:rPr>
            </w:pPr>
          </w:p>
          <w:p w14:paraId="302A5B32">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right"/>
              <w:outlineLvl w:val="9"/>
              <w:rPr>
                <w:rFonts w:hint="eastAsia" w:ascii="宋体" w:hAnsi="宋体" w:eastAsia="宋体" w:cs="宋体"/>
                <w:i w:val="0"/>
                <w:color w:val="000000"/>
                <w:kern w:val="0"/>
                <w:sz w:val="24"/>
                <w:szCs w:val="24"/>
                <w:u w:val="none"/>
                <w:lang w:val="en-US" w:eastAsia="zh-CN" w:bidi="ar"/>
              </w:rPr>
            </w:pPr>
          </w:p>
          <w:p w14:paraId="68918728">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right"/>
              <w:outlineLvl w:val="9"/>
              <w:rPr>
                <w:rFonts w:hint="eastAsia" w:ascii="宋体" w:hAnsi="宋体" w:eastAsia="宋体" w:cs="宋体"/>
                <w:i w:val="0"/>
                <w:color w:val="000000"/>
                <w:kern w:val="0"/>
                <w:sz w:val="24"/>
                <w:szCs w:val="24"/>
                <w:u w:val="none"/>
                <w:lang w:val="en-US" w:eastAsia="zh-CN" w:bidi="ar"/>
              </w:rPr>
            </w:pPr>
          </w:p>
          <w:p w14:paraId="2A2B04AD">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right"/>
              <w:outlineLvl w:val="9"/>
              <w:rPr>
                <w:rFonts w:hint="eastAsia" w:ascii="宋体" w:hAnsi="宋体" w:eastAsia="宋体" w:cs="宋体"/>
                <w:i w:val="0"/>
                <w:color w:val="000000"/>
                <w:kern w:val="0"/>
                <w:sz w:val="24"/>
                <w:szCs w:val="24"/>
                <w:u w:val="none"/>
                <w:lang w:val="en-US" w:eastAsia="zh-CN" w:bidi="ar"/>
              </w:rPr>
            </w:pPr>
          </w:p>
          <w:p w14:paraId="73FE811D">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right"/>
              <w:outlineLvl w:val="9"/>
              <w:rPr>
                <w:rFonts w:hint="eastAsia" w:ascii="宋体" w:hAnsi="宋体" w:eastAsia="宋体" w:cs="宋体"/>
                <w:i w:val="0"/>
                <w:color w:val="000000"/>
                <w:kern w:val="0"/>
                <w:sz w:val="24"/>
                <w:szCs w:val="24"/>
                <w:u w:val="none"/>
                <w:lang w:val="en-US" w:eastAsia="zh-CN" w:bidi="ar"/>
              </w:rPr>
            </w:pPr>
          </w:p>
          <w:p w14:paraId="3F369FE6">
            <w:pPr>
              <w:keepNext w:val="0"/>
              <w:keepLines w:val="0"/>
              <w:pageBreakBefore w:val="0"/>
              <w:widowControl w:val="0"/>
              <w:kinsoku/>
              <w:wordWrap w:val="0"/>
              <w:overflowPunct/>
              <w:topLinePunct w:val="0"/>
              <w:autoSpaceDE/>
              <w:autoSpaceDN/>
              <w:bidi w:val="0"/>
              <w:adjustRightInd/>
              <w:snapToGrid/>
              <w:spacing w:line="260" w:lineRule="exact"/>
              <w:ind w:left="0" w:leftChars="0" w:right="0" w:rightChars="0" w:firstLine="0" w:firstLineChars="0"/>
              <w:jc w:val="right"/>
              <w:textAlignment w:val="auto"/>
              <w:outlineLvl w:val="9"/>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 xml:space="preserve">签名：          </w:t>
            </w:r>
          </w:p>
          <w:p w14:paraId="5D54A288">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right"/>
              <w:textAlignment w:val="auto"/>
              <w:outlineLvl w:val="9"/>
              <w:rPr>
                <w:rFonts w:hint="eastAsia" w:ascii="宋体" w:hAnsi="宋体" w:eastAsia="宋体" w:cs="宋体"/>
                <w:i w:val="0"/>
                <w:color w:val="000000"/>
                <w:kern w:val="0"/>
                <w:sz w:val="24"/>
                <w:szCs w:val="24"/>
                <w:u w:val="none"/>
                <w:lang w:val="en-US" w:eastAsia="zh-CN" w:bidi="ar"/>
              </w:rPr>
            </w:pPr>
          </w:p>
          <w:p w14:paraId="6B5E46AA">
            <w:pPr>
              <w:keepNext w:val="0"/>
              <w:keepLines w:val="0"/>
              <w:pageBreakBefore w:val="0"/>
              <w:widowControl w:val="0"/>
              <w:kinsoku/>
              <w:wordWrap w:val="0"/>
              <w:overflowPunct/>
              <w:topLinePunct w:val="0"/>
              <w:autoSpaceDE/>
              <w:autoSpaceDN/>
              <w:bidi w:val="0"/>
              <w:adjustRightInd/>
              <w:snapToGrid/>
              <w:spacing w:line="260" w:lineRule="exact"/>
              <w:ind w:left="0" w:leftChars="0" w:right="0" w:rightChars="0" w:firstLine="0" w:firstLineChars="0"/>
              <w:jc w:val="right"/>
              <w:textAlignment w:val="auto"/>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年    月    日  </w:t>
            </w:r>
          </w:p>
          <w:p w14:paraId="5289D03A">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right"/>
              <w:textAlignment w:val="auto"/>
              <w:outlineLvl w:val="9"/>
              <w:rPr>
                <w:rFonts w:hint="eastAsia" w:ascii="宋体" w:hAnsi="宋体" w:eastAsia="宋体" w:cs="宋体"/>
                <w:i w:val="0"/>
                <w:color w:val="000000"/>
                <w:kern w:val="0"/>
                <w:sz w:val="24"/>
                <w:szCs w:val="24"/>
                <w:u w:val="none"/>
                <w:lang w:val="en-US" w:eastAsia="zh-CN" w:bidi="ar"/>
              </w:rPr>
            </w:pPr>
          </w:p>
          <w:p w14:paraId="4A25AC41">
            <w:pPr>
              <w:keepNext w:val="0"/>
              <w:keepLines w:val="0"/>
              <w:pageBreakBefore w:val="0"/>
              <w:widowControl w:val="0"/>
              <w:kinsoku/>
              <w:wordWrap w:val="0"/>
              <w:overflowPunct/>
              <w:topLinePunct w:val="0"/>
              <w:autoSpaceDE/>
              <w:autoSpaceDN/>
              <w:bidi w:val="0"/>
              <w:adjustRightInd/>
              <w:snapToGrid/>
              <w:spacing w:line="260" w:lineRule="exact"/>
              <w:ind w:left="0" w:leftChars="0" w:right="0" w:rightChars="0" w:firstLine="0" w:firstLineChars="0"/>
              <w:jc w:val="right"/>
              <w:textAlignment w:val="auto"/>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（章）      </w:t>
            </w:r>
          </w:p>
        </w:tc>
      </w:tr>
      <w:tr w14:paraId="596E6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532" w:hRule="atLeast"/>
          <w:jc w:val="center"/>
        </w:trPr>
        <w:tc>
          <w:tcPr>
            <w:tcW w:w="1642" w:type="dxa"/>
            <w:tcBorders>
              <w:top w:val="single" w:color="000000" w:sz="4" w:space="0"/>
              <w:left w:val="single" w:color="000000" w:sz="4" w:space="0"/>
              <w:bottom w:val="single" w:color="000000" w:sz="4" w:space="0"/>
              <w:right w:val="single" w:color="000000" w:sz="4" w:space="0"/>
            </w:tcBorders>
            <w:vAlign w:val="center"/>
          </w:tcPr>
          <w:p w14:paraId="38D31EED">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市州职改办、</w:t>
            </w:r>
          </w:p>
          <w:p w14:paraId="2629773A">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省直或中央</w:t>
            </w:r>
          </w:p>
          <w:p w14:paraId="3A7F2CEE">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在湘单位</w:t>
            </w:r>
          </w:p>
          <w:p w14:paraId="5B384743">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人事（职改）</w:t>
            </w:r>
          </w:p>
          <w:p w14:paraId="4905AF4E">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部门意见</w:t>
            </w:r>
          </w:p>
        </w:tc>
        <w:tc>
          <w:tcPr>
            <w:tcW w:w="8136" w:type="dxa"/>
            <w:gridSpan w:val="8"/>
            <w:tcBorders>
              <w:top w:val="single" w:color="000000" w:sz="4" w:space="0"/>
              <w:left w:val="single" w:color="000000" w:sz="4" w:space="0"/>
              <w:bottom w:val="single" w:color="000000" w:sz="4" w:space="0"/>
              <w:right w:val="single" w:color="000000" w:sz="4" w:space="0"/>
            </w:tcBorders>
            <w:vAlign w:val="bottom"/>
          </w:tcPr>
          <w:p w14:paraId="7F58583D">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right"/>
              <w:outlineLvl w:val="9"/>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 xml:space="preserve">                                    </w:t>
            </w:r>
          </w:p>
          <w:p w14:paraId="40892079">
            <w:pPr>
              <w:keepNext w:val="0"/>
              <w:keepLines w:val="0"/>
              <w:pageBreakBefore w:val="0"/>
              <w:widowControl w:val="0"/>
              <w:kinsoku/>
              <w:wordWrap w:val="0"/>
              <w:overflowPunct/>
              <w:topLinePunct w:val="0"/>
              <w:autoSpaceDE/>
              <w:autoSpaceDN/>
              <w:bidi w:val="0"/>
              <w:adjustRightInd/>
              <w:snapToGrid/>
              <w:spacing w:line="260" w:lineRule="exact"/>
              <w:ind w:left="0" w:leftChars="0" w:right="0" w:rightChars="0" w:firstLine="0" w:firstLineChars="0"/>
              <w:jc w:val="right"/>
              <w:textAlignment w:val="auto"/>
              <w:outlineLvl w:val="9"/>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 xml:space="preserve">签名：          </w:t>
            </w:r>
          </w:p>
          <w:p w14:paraId="759BEB5D">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right"/>
              <w:textAlignment w:val="auto"/>
              <w:outlineLvl w:val="9"/>
              <w:rPr>
                <w:rFonts w:hint="eastAsia" w:ascii="宋体" w:hAnsi="宋体" w:eastAsia="宋体" w:cs="宋体"/>
                <w:i w:val="0"/>
                <w:color w:val="000000"/>
                <w:kern w:val="0"/>
                <w:sz w:val="24"/>
                <w:szCs w:val="24"/>
                <w:u w:val="none"/>
                <w:lang w:val="en-US" w:eastAsia="zh-CN" w:bidi="ar"/>
              </w:rPr>
            </w:pPr>
          </w:p>
          <w:p w14:paraId="5AF48706">
            <w:pPr>
              <w:keepNext w:val="0"/>
              <w:keepLines w:val="0"/>
              <w:pageBreakBefore w:val="0"/>
              <w:widowControl w:val="0"/>
              <w:kinsoku/>
              <w:wordWrap w:val="0"/>
              <w:overflowPunct/>
              <w:topLinePunct w:val="0"/>
              <w:autoSpaceDE/>
              <w:autoSpaceDN/>
              <w:bidi w:val="0"/>
              <w:adjustRightInd/>
              <w:snapToGrid/>
              <w:spacing w:line="260" w:lineRule="exact"/>
              <w:ind w:left="0" w:leftChars="0" w:right="0" w:rightChars="0" w:firstLine="0" w:firstLineChars="0"/>
              <w:jc w:val="right"/>
              <w:textAlignment w:val="auto"/>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年    月    日  </w:t>
            </w:r>
          </w:p>
          <w:p w14:paraId="7E07187E">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right"/>
              <w:textAlignment w:val="auto"/>
              <w:outlineLvl w:val="9"/>
              <w:rPr>
                <w:rFonts w:hint="eastAsia" w:ascii="宋体" w:hAnsi="宋体" w:eastAsia="宋体" w:cs="宋体"/>
                <w:i w:val="0"/>
                <w:color w:val="000000"/>
                <w:kern w:val="0"/>
                <w:sz w:val="24"/>
                <w:szCs w:val="24"/>
                <w:u w:val="none"/>
                <w:lang w:val="en-US" w:eastAsia="zh-CN" w:bidi="ar"/>
              </w:rPr>
            </w:pPr>
          </w:p>
          <w:p w14:paraId="25D939D2">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（章）</w:t>
            </w:r>
          </w:p>
        </w:tc>
      </w:tr>
      <w:tr w14:paraId="7320C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82" w:hRule="atLeast"/>
          <w:jc w:val="center"/>
        </w:trPr>
        <w:tc>
          <w:tcPr>
            <w:tcW w:w="1642" w:type="dxa"/>
            <w:tcBorders>
              <w:top w:val="single" w:color="000000" w:sz="4" w:space="0"/>
              <w:left w:val="single" w:color="000000" w:sz="4" w:space="0"/>
              <w:bottom w:val="single" w:color="000000" w:sz="4" w:space="0"/>
              <w:right w:val="single" w:color="000000" w:sz="4" w:space="0"/>
            </w:tcBorders>
            <w:vAlign w:val="center"/>
          </w:tcPr>
          <w:p w14:paraId="25362492">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系列（专业）</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职改办</w:t>
            </w:r>
          </w:p>
          <w:p w14:paraId="27D06A9C">
            <w:pPr>
              <w:keepNext w:val="0"/>
              <w:keepLines w:val="0"/>
              <w:pageBreakBefore w:val="0"/>
              <w:widowControl/>
              <w:suppressLineNumbers w:val="0"/>
              <w:kinsoku/>
              <w:wordWrap/>
              <w:overflowPunct/>
              <w:topLinePunct w:val="0"/>
              <w:autoSpaceDE/>
              <w:autoSpaceDN/>
              <w:bidi w:val="0"/>
              <w:adjustRightInd/>
              <w:snapToGrid/>
              <w:spacing w:line="260" w:lineRule="exac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意见</w:t>
            </w:r>
          </w:p>
        </w:tc>
        <w:tc>
          <w:tcPr>
            <w:tcW w:w="8136" w:type="dxa"/>
            <w:gridSpan w:val="8"/>
            <w:tcBorders>
              <w:top w:val="single" w:color="000000" w:sz="4" w:space="0"/>
              <w:left w:val="single" w:color="000000" w:sz="4" w:space="0"/>
              <w:bottom w:val="single" w:color="000000" w:sz="4" w:space="0"/>
              <w:right w:val="single" w:color="000000" w:sz="4" w:space="0"/>
            </w:tcBorders>
            <w:vAlign w:val="bottom"/>
          </w:tcPr>
          <w:p w14:paraId="567E8C74">
            <w:pPr>
              <w:keepNext w:val="0"/>
              <w:keepLines w:val="0"/>
              <w:pageBreakBefore w:val="0"/>
              <w:kinsoku/>
              <w:wordWrap/>
              <w:overflowPunct/>
              <w:topLinePunct w:val="0"/>
              <w:autoSpaceDE/>
              <w:autoSpaceDN/>
              <w:bidi w:val="0"/>
              <w:adjustRightInd/>
              <w:snapToGrid/>
              <w:spacing w:line="260" w:lineRule="exact"/>
              <w:ind w:left="0" w:leftChars="0" w:right="0" w:rightChars="0" w:firstLine="0" w:firstLineChars="0"/>
              <w:jc w:val="right"/>
              <w:outlineLvl w:val="9"/>
              <w:rPr>
                <w:rFonts w:hint="eastAsia" w:ascii="宋体" w:hAnsi="宋体" w:eastAsia="宋体" w:cs="宋体"/>
                <w:i w:val="0"/>
                <w:color w:val="000000"/>
                <w:kern w:val="0"/>
                <w:sz w:val="24"/>
                <w:szCs w:val="24"/>
                <w:u w:val="none"/>
                <w:lang w:val="en-US" w:eastAsia="zh-CN" w:bidi="ar"/>
              </w:rPr>
            </w:pPr>
          </w:p>
          <w:p w14:paraId="6CE1975A">
            <w:pPr>
              <w:keepNext w:val="0"/>
              <w:keepLines w:val="0"/>
              <w:pageBreakBefore w:val="0"/>
              <w:widowControl w:val="0"/>
              <w:kinsoku/>
              <w:wordWrap w:val="0"/>
              <w:overflowPunct/>
              <w:topLinePunct w:val="0"/>
              <w:autoSpaceDE/>
              <w:autoSpaceDN/>
              <w:bidi w:val="0"/>
              <w:adjustRightInd/>
              <w:snapToGrid/>
              <w:spacing w:line="260" w:lineRule="exact"/>
              <w:ind w:left="0" w:leftChars="0" w:right="0" w:rightChars="0" w:firstLine="0" w:firstLineChars="0"/>
              <w:jc w:val="right"/>
              <w:textAlignment w:val="auto"/>
              <w:outlineLvl w:val="9"/>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 xml:space="preserve">签名：          </w:t>
            </w:r>
          </w:p>
          <w:p w14:paraId="10243F67">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right"/>
              <w:textAlignment w:val="auto"/>
              <w:outlineLvl w:val="9"/>
              <w:rPr>
                <w:rFonts w:hint="eastAsia" w:ascii="宋体" w:hAnsi="宋体" w:eastAsia="宋体" w:cs="宋体"/>
                <w:i w:val="0"/>
                <w:color w:val="000000"/>
                <w:kern w:val="0"/>
                <w:sz w:val="24"/>
                <w:szCs w:val="24"/>
                <w:u w:val="none"/>
                <w:lang w:val="en-US" w:eastAsia="zh-CN" w:bidi="ar"/>
              </w:rPr>
            </w:pPr>
          </w:p>
          <w:p w14:paraId="711A694C">
            <w:pPr>
              <w:keepNext w:val="0"/>
              <w:keepLines w:val="0"/>
              <w:pageBreakBefore w:val="0"/>
              <w:widowControl w:val="0"/>
              <w:kinsoku/>
              <w:wordWrap w:val="0"/>
              <w:overflowPunct/>
              <w:topLinePunct w:val="0"/>
              <w:autoSpaceDE/>
              <w:autoSpaceDN/>
              <w:bidi w:val="0"/>
              <w:adjustRightInd/>
              <w:snapToGrid/>
              <w:spacing w:line="260" w:lineRule="exact"/>
              <w:ind w:left="0" w:leftChars="0" w:right="0" w:rightChars="0" w:firstLine="0" w:firstLineChars="0"/>
              <w:jc w:val="right"/>
              <w:textAlignment w:val="auto"/>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年    月    日  </w:t>
            </w:r>
          </w:p>
          <w:p w14:paraId="1CB343F5">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right"/>
              <w:textAlignment w:val="auto"/>
              <w:outlineLvl w:val="9"/>
              <w:rPr>
                <w:rFonts w:hint="eastAsia" w:ascii="宋体" w:hAnsi="宋体" w:eastAsia="宋体" w:cs="宋体"/>
                <w:i w:val="0"/>
                <w:color w:val="000000"/>
                <w:kern w:val="0"/>
                <w:sz w:val="24"/>
                <w:szCs w:val="24"/>
                <w:u w:val="none"/>
                <w:lang w:val="en-US" w:eastAsia="zh-CN" w:bidi="ar"/>
              </w:rPr>
            </w:pPr>
          </w:p>
          <w:p w14:paraId="6FF463A0">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（章）</w:t>
            </w:r>
          </w:p>
        </w:tc>
      </w:tr>
    </w:tbl>
    <w:p w14:paraId="2099CC00"/>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E904B2"/>
    <w:rsid w:val="06E1492C"/>
    <w:rsid w:val="0F1402D5"/>
    <w:rsid w:val="23360167"/>
    <w:rsid w:val="2FE44DEC"/>
    <w:rsid w:val="47BC08E5"/>
    <w:rsid w:val="59FE169B"/>
    <w:rsid w:val="5B51110F"/>
    <w:rsid w:val="60416096"/>
    <w:rsid w:val="61281EA5"/>
    <w:rsid w:val="63345A2F"/>
    <w:rsid w:val="766675E4"/>
    <w:rsid w:val="7C9D6750"/>
    <w:rsid w:val="7EE90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index 5"/>
    <w:basedOn w:val="1"/>
    <w:next w:val="1"/>
    <w:qFormat/>
    <w:uiPriority w:val="0"/>
    <w:pPr>
      <w:ind w:left="1680"/>
    </w:pPr>
    <w:rPr>
      <w:rFonts w:ascii="Times New Roman" w:hAnsi="Times New Roman" w:eastAsia="宋体" w:cs="Times New Roman"/>
    </w:rPr>
  </w:style>
  <w:style w:type="character" w:customStyle="1" w:styleId="5">
    <w:name w:val="font01"/>
    <w:basedOn w:val="4"/>
    <w:qFormat/>
    <w:uiPriority w:val="0"/>
    <w:rPr>
      <w:rFonts w:hint="eastAsia" w:ascii="黑体" w:hAnsi="宋体" w:eastAsia="黑体" w:cs="黑体"/>
      <w:color w:val="000000"/>
      <w:sz w:val="32"/>
      <w:szCs w:val="3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951</Words>
  <Characters>1106</Characters>
  <Lines>0</Lines>
  <Paragraphs>0</Paragraphs>
  <TotalTime>12</TotalTime>
  <ScaleCrop>false</ScaleCrop>
  <LinksUpToDate>false</LinksUpToDate>
  <CharactersWithSpaces>1321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2025-05-26T03:05:00Z</dcterms:created>
  <dc:creator>冰天雪地</dc:creator>
  <cp:lastModifiedBy>壹壶清茶</cp:lastModifiedBy>
  <cp:lastPrinted>2025-06-17T06:20:00Z</cp:lastPrinted>
  <dcterms:modified xsi:type="dcterms:W3CDTF">2025-06-18T03:57:02Z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FCB9678A684B45B681E68AA9A043245A_11</vt:lpwstr>
  </property>
  <property fmtid="{D5CDD505-2E9C-101B-9397-08002B2CF9AE}" pid="4" name="KSOTemplateDocerSaveRecord">
    <vt:lpwstr>eyJoZGlkIjoiZjVjYjdjNTgxMjdhODk4OGM2NTM5MTgzMGEzNmQ0ODYiLCJ1c2VySWQiOiI0NTM3MDEzMDIifQ==</vt:lpwstr>
  </property>
</Properties>
</file>