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</w:p>
    <w:p>
      <w:pPr>
        <w:spacing w:line="560" w:lineRule="exact"/>
        <w:ind w:firstLine="800" w:firstLineChars="200"/>
        <w:jc w:val="center"/>
        <w:rPr>
          <w:rFonts w:ascii="方正小标宋_GBK" w:hAnsi="方正小标宋_GBK" w:eastAsia="方正小标宋_GBK" w:cs="方正小标宋_GBK"/>
          <w:color w:val="000000"/>
          <w:sz w:val="40"/>
          <w:szCs w:val="40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shd w:val="clear" w:color="auto" w:fill="FFFFFF"/>
        </w:rPr>
        <w:t>2019年科普专题项目</w:t>
      </w:r>
      <w:r>
        <w:rPr>
          <w:rFonts w:ascii="方正小标宋_GBK" w:hAnsi="方正小标宋_GBK" w:eastAsia="方正小标宋_GBK" w:cs="方正小标宋_GBK"/>
          <w:color w:val="000000"/>
          <w:sz w:val="40"/>
          <w:szCs w:val="40"/>
          <w:shd w:val="clear" w:color="auto" w:fill="FFFFFF"/>
        </w:rPr>
        <w:t>推荐汇总表</w:t>
      </w:r>
    </w:p>
    <w:p>
      <w:pPr>
        <w:spacing w:line="560" w:lineRule="exact"/>
        <w:jc w:val="center"/>
        <w:rPr>
          <w:rFonts w:hint="eastAsia" w:ascii="方正小标宋简体" w:hAnsi="方正小标宋_GBK" w:eastAsia="方正小标宋简体"/>
          <w:sz w:val="42"/>
          <w:szCs w:val="42"/>
        </w:rPr>
      </w:pPr>
      <w:r>
        <w:rPr>
          <w:rFonts w:hint="eastAsia" w:ascii="方正小标宋简体" w:hAnsi="方正小标宋_GBK" w:eastAsia="方正小标宋简体"/>
          <w:sz w:val="42"/>
          <w:szCs w:val="42"/>
        </w:rPr>
        <w:t>推荐项目汇总表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（按推荐顺序排列）</w:t>
      </w:r>
    </w:p>
    <w:p>
      <w:pPr>
        <w:ind w:right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黑体" w:eastAsia="黑体"/>
          <w:sz w:val="24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推荐单位：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eastAsia="仿宋_GB2312"/>
          <w:sz w:val="28"/>
          <w:szCs w:val="28"/>
        </w:rPr>
        <w:t>（公章）</w:t>
      </w:r>
      <w:r>
        <w:rPr>
          <w:rFonts w:hint="eastAsia" w:ascii="黑体" w:eastAsia="黑体"/>
          <w:sz w:val="24"/>
        </w:rPr>
        <w:t xml:space="preserve">                             </w:t>
      </w:r>
      <w:r>
        <w:rPr>
          <w:rFonts w:hint="eastAsia" w:ascii="宋体" w:hAnsi="宋体"/>
          <w:sz w:val="28"/>
          <w:szCs w:val="28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</w:rPr>
        <w:t>年     月     日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581"/>
        <w:gridCol w:w="2944"/>
        <w:gridCol w:w="2490"/>
        <w:gridCol w:w="2130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58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29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申报重点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方向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申报单位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8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4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8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4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8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4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8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4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8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4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r>
        <w:rPr>
          <w:rFonts w:hint="eastAsia" w:eastAsia="仿宋_GB2312"/>
          <w:sz w:val="28"/>
          <w:szCs w:val="28"/>
        </w:rPr>
        <w:t>申报重点方向是指：科普作品创作，科普舞台剧、实验节目创制和推广，基层科普能力提升，公民科学</w:t>
      </w:r>
      <w:r>
        <w:rPr>
          <w:rFonts w:hint="eastAsia" w:eastAsia="仿宋_GB2312"/>
          <w:sz w:val="28"/>
          <w:szCs w:val="28"/>
          <w:lang w:eastAsia="zh-CN"/>
        </w:rPr>
        <w:t>素质</w:t>
      </w:r>
      <w:r>
        <w:rPr>
          <w:rFonts w:hint="eastAsia" w:eastAsia="仿宋_GB2312"/>
          <w:sz w:val="28"/>
          <w:szCs w:val="28"/>
        </w:rPr>
        <w:t>提升，科普基地建设，科普服务业六类。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531F4"/>
    <w:rsid w:val="4E85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2019-05-21T09:54:00Z</dcterms:created>
  <dc:creator>欣儿</dc:creator>
  <cp:lastModifiedBy>欣儿</cp:lastModifiedBy>
  <dcterms:modified xsi:type="dcterms:W3CDTF">2019-05-21T09:55:43Z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