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03" w:rsidRDefault="00737203" w:rsidP="00737203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b/>
          <w:kern w:val="0"/>
          <w:sz w:val="24"/>
          <w:szCs w:val="24"/>
        </w:rPr>
        <w:t>湖南省亿美有害物质检测有限公司</w:t>
      </w:r>
      <w:r w:rsidRPr="00737203">
        <w:rPr>
          <w:rFonts w:ascii="宋体" w:eastAsia="宋体" w:hAnsi="宋体" w:cs="宋体"/>
          <w:b/>
          <w:kern w:val="0"/>
          <w:sz w:val="24"/>
          <w:szCs w:val="24"/>
        </w:rPr>
        <w:br/>
        <w:t>简  介</w:t>
      </w:r>
      <w:r w:rsidRPr="00737203">
        <w:rPr>
          <w:rFonts w:ascii="宋体" w:eastAsia="宋体" w:hAnsi="宋体" w:cs="宋体"/>
          <w:b/>
          <w:kern w:val="0"/>
          <w:sz w:val="24"/>
          <w:szCs w:val="24"/>
        </w:rPr>
        <w:br/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737203">
        <w:rPr>
          <w:rFonts w:ascii="宋体" w:eastAsia="宋体" w:hAnsi="宋体" w:cs="宋体"/>
          <w:kern w:val="0"/>
          <w:sz w:val="24"/>
          <w:szCs w:val="24"/>
        </w:rPr>
        <w:t>湖南省亿美有害物质检测中心始终专注于空气与废气、水与废水、建筑装饰材料、化学材料、电离与电磁辐射、放射性材料、土壤、固废材料、纺织品、皮革与皮毛、化妆品、车内空气、噪音、民用建筑工程室内环境污染控制规范</w:t>
      </w:r>
    </w:p>
    <w:p w:rsidR="00737203" w:rsidRDefault="00737203" w:rsidP="00737203">
      <w:pPr>
        <w:widowControl/>
        <w:ind w:left="480" w:hangingChars="200" w:hanging="48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GB50325-2010、室内环境评估等有毒有害物质的检测。</w:t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  <w:t>本中心拥有各类进口的高科技高精密检测仪器和设备，同时拥有1m3环境舱，</w:t>
      </w:r>
    </w:p>
    <w:p w:rsidR="00737203" w:rsidRDefault="00737203" w:rsidP="00737203">
      <w:pPr>
        <w:widowControl/>
        <w:ind w:left="360" w:hangingChars="150" w:hanging="36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1m3环境舱是实验室检测人造板、建材、家具、木制品、汽车内饰等有害物质中</w:t>
      </w:r>
    </w:p>
    <w:p w:rsidR="00737203" w:rsidRDefault="00737203" w:rsidP="00737203">
      <w:pPr>
        <w:widowControl/>
        <w:ind w:left="480" w:hangingChars="200" w:hanging="48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的甲醛、苯系物、TVOC的唯一仲裁检测仪。</w:t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  <w:t>本中心目前拥有高级工程师3名、博士2名、硕士5名、相关技术人员20</w:t>
      </w:r>
    </w:p>
    <w:p w:rsidR="00737203" w:rsidRDefault="00737203" w:rsidP="00737203">
      <w:pPr>
        <w:widowControl/>
        <w:ind w:left="360" w:hangingChars="150" w:hanging="36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名以上，检测技术力量雄厚，拥有实验室近2000㎡，保证了检测的科学性、公</w:t>
      </w:r>
    </w:p>
    <w:p w:rsidR="00737203" w:rsidRDefault="00737203" w:rsidP="00737203">
      <w:pPr>
        <w:widowControl/>
        <w:ind w:left="480" w:hangingChars="200" w:hanging="48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正性与公平性，其检测结果准确率100%，受到社会各界认可。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 w:rsidRPr="00737203">
        <w:rPr>
          <w:rFonts w:ascii="宋体" w:eastAsia="宋体" w:hAnsi="宋体" w:cs="宋体"/>
          <w:kern w:val="0"/>
          <w:sz w:val="24"/>
          <w:szCs w:val="24"/>
        </w:rPr>
        <w:t>本中心在全国各省市、县设立有分支机构，解决了有关单位（业主）送检难</w:t>
      </w:r>
    </w:p>
    <w:p w:rsidR="00737203" w:rsidRDefault="00737203" w:rsidP="00737203">
      <w:pPr>
        <w:widowControl/>
        <w:ind w:left="480" w:hangingChars="200" w:hanging="48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的问题。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 w:rsidRPr="00737203">
        <w:rPr>
          <w:rFonts w:ascii="宋体" w:eastAsia="宋体" w:hAnsi="宋体" w:cs="宋体"/>
          <w:kern w:val="0"/>
          <w:sz w:val="24"/>
          <w:szCs w:val="24"/>
        </w:rPr>
        <w:t>本中心以科学、严谨、公平、公正、责任的态度为检验检测的质量服务，为</w:t>
      </w:r>
    </w:p>
    <w:p w:rsidR="00737203" w:rsidRDefault="00737203" w:rsidP="00737203">
      <w:pPr>
        <w:widowControl/>
        <w:ind w:left="360" w:hangingChars="150" w:hanging="360"/>
        <w:rPr>
          <w:rFonts w:ascii="宋体" w:eastAsia="宋体" w:hAnsi="宋体" w:cs="宋体" w:hint="eastAsia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民众缔造环保、安全的高品质生活。亿美人始终专注环保检测，行业率先领航，</w:t>
      </w:r>
    </w:p>
    <w:p w:rsidR="00737203" w:rsidRPr="00737203" w:rsidRDefault="00737203" w:rsidP="00737203">
      <w:pPr>
        <w:widowControl/>
        <w:ind w:left="480" w:hangingChars="200" w:hanging="480"/>
        <w:rPr>
          <w:rFonts w:ascii="宋体" w:eastAsia="宋体" w:hAnsi="宋体" w:cs="宋体"/>
          <w:kern w:val="0"/>
          <w:sz w:val="24"/>
          <w:szCs w:val="24"/>
        </w:rPr>
      </w:pPr>
      <w:r w:rsidRPr="00737203">
        <w:rPr>
          <w:rFonts w:ascii="宋体" w:eastAsia="宋体" w:hAnsi="宋体" w:cs="宋体"/>
          <w:kern w:val="0"/>
          <w:sz w:val="24"/>
          <w:szCs w:val="24"/>
        </w:rPr>
        <w:t>以环保健康为己任，努力为社会创建安全健康的工作与生活环境。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 w:rsidRPr="00737203">
        <w:rPr>
          <w:rFonts w:ascii="宋体" w:eastAsia="宋体" w:hAnsi="宋体" w:cs="宋体"/>
          <w:kern w:val="0"/>
          <w:sz w:val="24"/>
          <w:szCs w:val="24"/>
        </w:rPr>
        <w:t>亿美人为您的环保和家人健康保驾护航，竭尽全力为人民服务。</w:t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  <w:t>公司网址：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2875"/>
            <wp:effectExtent l="19050" t="0" r="0" b="0"/>
            <wp:docPr id="1" name="图片 1" descr="C:\Users\ADMINI~1.PC-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PC-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203">
        <w:rPr>
          <w:rFonts w:ascii="宋体" w:eastAsia="宋体" w:hAnsi="宋体" w:cs="宋体"/>
          <w:kern w:val="0"/>
          <w:sz w:val="24"/>
          <w:szCs w:val="24"/>
        </w:rPr>
        <w:t>www.zghnym.com</w:t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  <w:t>地    址：湖南省长沙市开福区中青路1048号（山河医药健康产业园10栋4楼）</w:t>
      </w:r>
      <w:r w:rsidRPr="00737203">
        <w:rPr>
          <w:rFonts w:ascii="宋体" w:eastAsia="宋体" w:hAnsi="宋体" w:cs="宋体"/>
          <w:kern w:val="0"/>
          <w:sz w:val="24"/>
          <w:szCs w:val="24"/>
        </w:rPr>
        <w:br/>
        <w:t>电    话：0731—86910001   86880005</w:t>
      </w:r>
    </w:p>
    <w:p w:rsidR="003435ED" w:rsidRDefault="003435ED"/>
    <w:sectPr w:rsidR="003435ED" w:rsidSect="0034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203"/>
    <w:rsid w:val="003435ED"/>
    <w:rsid w:val="00737203"/>
    <w:rsid w:val="00C0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72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72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2016-03-01T08:54:00Z</dcterms:created>
  <dcterms:modified xsi:type="dcterms:W3CDTF">2016-03-01T08:55:00Z</dcterms:modified>
</cp:coreProperties>
</file>