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关于进一步加强学生实习管理工作的通知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药学院、中药学院、食品学院、经管学院、洞井学院：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根据教育部、省教育厅等部门工作安排，临近国庆，为进一步规范2020届毕业生实习工作，特通知提醒如下：</w:t>
      </w:r>
      <w:r>
        <w:rPr>
          <w:rFonts w:hint="eastAsia" w:ascii="仿宋" w:hAnsi="仿宋" w:eastAsia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一、落实实习组织提质量</w:t>
      </w:r>
      <w:r>
        <w:rPr>
          <w:rFonts w:hint="eastAsia" w:ascii="仿宋" w:hAnsi="仿宋" w:eastAsia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二级学院要加强组织领导，明确责任，提高站位，增强直接管理毕业生实习工作的主人翁意识，落实各项工作要求，提升实习就业服务水平和质量。</w:t>
      </w:r>
      <w:r>
        <w:rPr>
          <w:rFonts w:hint="eastAsia" w:ascii="仿宋" w:hAnsi="仿宋" w:eastAsia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二、加强过程管理保安全</w:t>
      </w:r>
      <w:r>
        <w:rPr>
          <w:rFonts w:hint="eastAsia" w:ascii="仿宋" w:hAnsi="仿宋" w:eastAsia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临近国庆，部分实习企业有放假安排，各专业班级辅导员、实习指导老师应加强与实习生沟通和联系，确保实习生假期人身和财产安全。尤其是国庆期间需要上班的零售终端实习生，应积极做好他们的思想引导和疏通工作，确保实习任务的完成、人身和财产安全。</w:t>
      </w:r>
      <w:r>
        <w:rPr>
          <w:rFonts w:hint="eastAsia" w:ascii="仿宋" w:hAnsi="仿宋" w:eastAsia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三、强化应急管理促维稳</w:t>
      </w:r>
      <w:r>
        <w:rPr>
          <w:rFonts w:hint="eastAsia" w:ascii="仿宋" w:hAnsi="仿宋" w:eastAsia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各二级学院要建立针对实习舆情风险的处置预案，设置投诉电话等畅通反映不规范实习的渠道，妥善核实、处理违规实习行为，确保安定稳定。</w:t>
      </w:r>
      <w:r>
        <w:rPr>
          <w:rFonts w:hint="eastAsia" w:ascii="仿宋" w:hAnsi="仿宋" w:eastAsia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eastAsia="zh-CN"/>
        </w:rPr>
        <w:t>招生就业处投诉电话：0731-83868519</w:t>
      </w:r>
    </w:p>
    <w:p>
      <w:pPr>
        <w:ind w:firstLine="6400" w:firstLineChars="20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7360" w:firstLineChars="23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招生就业处</w:t>
      </w:r>
    </w:p>
    <w:p>
      <w:pPr>
        <w:ind w:firstLine="6720" w:firstLineChars="2100"/>
        <w:rPr>
          <w:rFonts w:hint="default" w:ascii="仿宋" w:hAnsi="仿宋" w:eastAsia="仿宋"/>
          <w:sz w:val="32"/>
          <w:szCs w:val="32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2019年9月27日</w:t>
      </w:r>
      <w:bookmarkStart w:id="0" w:name="_GoBack"/>
      <w:bookmarkEnd w:id="0"/>
    </w:p>
    <w:p>
      <w:pPr>
        <w:tabs>
          <w:tab w:val="left" w:pos="1092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F2A3D"/>
    <w:rsid w:val="03D447BC"/>
    <w:rsid w:val="13B67A69"/>
    <w:rsid w:val="230270C9"/>
    <w:rsid w:val="36B5560F"/>
    <w:rsid w:val="3D8160D4"/>
    <w:rsid w:val="3FD44FD2"/>
    <w:rsid w:val="6B1213AA"/>
    <w:rsid w:val="6E8F2A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2018-06-07T01:27:00Z</dcterms:created>
  <dc:creator>Administrator</dc:creator>
  <cp:lastModifiedBy>lenovo</cp:lastModifiedBy>
  <cp:lastPrinted>2018-06-07T03:15:00Z</cp:lastPrinted>
  <dcterms:modified xsi:type="dcterms:W3CDTF">2019-09-27T01:49:48Z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