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湖南省恒吉医疗器械有限公司</w:t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  <w:lang w:eastAsia="zh-CN"/>
        </w:rPr>
        <w:t>湖南省恒吉医疗器械有限公司成立于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  <w:lang w:val="en-US" w:eastAsia="zh-CN"/>
        </w:rPr>
        <w:t>二〇一五年一月，注册资金200万元，我公司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</w:rPr>
        <w:t>是一家专业从事医疗器械销售及售后服务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  <w:lang w:eastAsia="zh-CN"/>
        </w:rPr>
        <w:t>的公司。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楷体" w:hAnsi="楷体" w:eastAsia="楷体" w:cs="楷体"/>
          <w:b w:val="0"/>
          <w:i w:val="0"/>
          <w:caps w:val="0"/>
          <w:color w:val="282828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  <w:lang w:eastAsia="zh-CN"/>
        </w:rPr>
        <w:t>公司自成立以来，一直致力于医疗器械领域的开拓，产品涉及介入室、手术室、放射科、麻醉室、检验室、妇科等近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  <w:lang w:val="en-US" w:eastAsia="zh-CN"/>
        </w:rPr>
        <w:t>20个门类，能为综合医院、专科医院提供品种齐全的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  <w:lang w:eastAsia="zh-CN"/>
        </w:rPr>
        <w:t>一、二类医疗器械及设备配置方案。开业以来，恒吉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  <w:lang w:val="en-US" w:eastAsia="zh-CN"/>
        </w:rPr>
        <w:t>以“快捷、稳健”的步伐不断地向前发展，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</w:rPr>
        <w:t>业务覆盖衡阳、怀化、张家界等多个地区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</w:rPr>
        <w:t>办公地点位于河西最具发展潜力的奥克斯商业广场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  <w:lang w:eastAsia="zh-CN"/>
        </w:rPr>
        <w:t>，地理位置优越。</w:t>
      </w:r>
    </w:p>
    <w:p>
      <w:pPr>
        <w:pStyle w:val="2"/>
        <w:jc w:val="both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2"/>
          <w:szCs w:val="32"/>
        </w:rPr>
        <w:t>欢迎各</w:t>
      </w:r>
      <w:r>
        <w:rPr>
          <w:rFonts w:hint="eastAsia"/>
          <w:b/>
          <w:bCs/>
          <w:sz w:val="32"/>
          <w:szCs w:val="32"/>
          <w:lang w:eastAsia="zh-CN"/>
        </w:rPr>
        <w:t>位</w:t>
      </w:r>
      <w:r>
        <w:rPr>
          <w:rFonts w:hint="eastAsia"/>
          <w:b/>
          <w:bCs/>
          <w:sz w:val="32"/>
          <w:szCs w:val="32"/>
        </w:rPr>
        <w:t>人才到</w:t>
      </w:r>
      <w:r>
        <w:rPr>
          <w:rFonts w:hint="eastAsia"/>
          <w:sz w:val="32"/>
          <w:szCs w:val="32"/>
          <w:lang w:eastAsia="zh-CN"/>
        </w:rPr>
        <w:t>恒吉医疗器械有限公司</w:t>
      </w:r>
      <w:r>
        <w:rPr>
          <w:rFonts w:hint="eastAsia"/>
          <w:b/>
          <w:bCs/>
          <w:sz w:val="32"/>
          <w:szCs w:val="32"/>
        </w:rPr>
        <w:t>发展创新、成就梦想！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/>
          <w:b/>
          <w:bCs/>
          <w:sz w:val="36"/>
          <w:szCs w:val="36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"C:\\Users\\Administrator\\AppData\\Roaming\\Tencent\\Users\\275076692\\QQ\\WinTemp\\RichOle\\D@1M5623O}S]}Z6H$ODUO_9.jpg"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15890" cy="2905760"/>
            <wp:effectExtent l="0" t="0" r="3810" b="889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5890" cy="290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>
      <w:pPr>
        <w:spacing w:before="156" w:beforeLines="50"/>
        <w:jc w:val="center"/>
        <w:rPr>
          <w:rFonts w:hint="eastAsia"/>
          <w:b/>
          <w:bCs/>
          <w:sz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282828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282828"/>
          <w:spacing w:val="0"/>
          <w:sz w:val="30"/>
          <w:szCs w:val="30"/>
          <w:shd w:val="clear" w:fill="FFFFFF"/>
          <w:lang w:val="en-US" w:eastAsia="zh-CN"/>
        </w:rPr>
        <w:t>一、招聘职位：</w:t>
      </w:r>
    </w:p>
    <w:tbl>
      <w:tblPr>
        <w:tblStyle w:val="6"/>
        <w:tblW w:w="9045" w:type="dxa"/>
        <w:tblInd w:w="-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420"/>
        <w:gridCol w:w="884"/>
        <w:gridCol w:w="2955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282828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招聘职位</w:t>
            </w:r>
          </w:p>
        </w:tc>
        <w:tc>
          <w:tcPr>
            <w:tcW w:w="142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282828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282828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部门</w:t>
            </w:r>
          </w:p>
        </w:tc>
        <w:tc>
          <w:tcPr>
            <w:tcW w:w="884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282828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282828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295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282828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282828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学历</w:t>
            </w:r>
          </w:p>
        </w:tc>
        <w:tc>
          <w:tcPr>
            <w:tcW w:w="204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282828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282828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82828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eastAsia="zh-CN"/>
              </w:rPr>
              <w:t>销售专员</w:t>
            </w:r>
          </w:p>
        </w:tc>
        <w:tc>
          <w:tcPr>
            <w:tcW w:w="142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82828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82828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销售部</w:t>
            </w:r>
          </w:p>
        </w:tc>
        <w:tc>
          <w:tcPr>
            <w:tcW w:w="884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82828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82828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5人</w:t>
            </w:r>
          </w:p>
        </w:tc>
        <w:tc>
          <w:tcPr>
            <w:tcW w:w="295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82828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82828"/>
                <w:spacing w:val="0"/>
                <w:sz w:val="30"/>
                <w:szCs w:val="30"/>
                <w:shd w:val="clear" w:fill="FFFFFF"/>
              </w:rPr>
              <w:t>专科及以上学历</w:t>
            </w:r>
          </w:p>
        </w:tc>
        <w:tc>
          <w:tcPr>
            <w:tcW w:w="204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82828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82828"/>
                <w:spacing w:val="0"/>
                <w:sz w:val="30"/>
                <w:szCs w:val="30"/>
                <w:shd w:val="clear" w:fill="FFFFFF"/>
              </w:rPr>
              <w:t>医药、营销类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eastAsia="zh-CN"/>
              </w:rPr>
              <w:t>行政内勤</w:t>
            </w:r>
          </w:p>
        </w:tc>
        <w:tc>
          <w:tcPr>
            <w:tcW w:w="142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82828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82828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行政部</w:t>
            </w:r>
          </w:p>
        </w:tc>
        <w:tc>
          <w:tcPr>
            <w:tcW w:w="884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82828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82828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2人</w:t>
            </w:r>
          </w:p>
        </w:tc>
        <w:tc>
          <w:tcPr>
            <w:tcW w:w="295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82828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eastAsia="zh-CN"/>
              </w:rPr>
              <w:t>大专及以上学历</w:t>
            </w:r>
          </w:p>
        </w:tc>
        <w:tc>
          <w:tcPr>
            <w:tcW w:w="204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82828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82828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 xml:space="preserve">   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招聘要求</w:t>
            </w:r>
          </w:p>
        </w:tc>
        <w:tc>
          <w:tcPr>
            <w:tcW w:w="7299" w:type="dxa"/>
            <w:gridSpan w:val="4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专业知识扎实，勤奋好学，对工作有高度责任感，能吃苦耐劳，具有较强的团队合作意识和不断创新精神，人际沟通能力强。</w:t>
            </w:r>
          </w:p>
        </w:tc>
      </w:tr>
    </w:tbl>
    <w:p>
      <w:pPr>
        <w:numPr>
          <w:ilvl w:val="0"/>
          <w:numId w:val="1"/>
        </w:numPr>
        <w:spacing w:before="100" w:beforeAutospacing="1" w:line="360" w:lineRule="auto"/>
        <w:ind w:firstLine="48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工作时间：</w:t>
      </w:r>
      <w:r>
        <w:rPr>
          <w:rFonts w:hint="eastAsia"/>
          <w:sz w:val="28"/>
          <w:szCs w:val="28"/>
        </w:rPr>
        <w:t>公司实行每周5天，每天8小时工作制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岗位</w:t>
      </w:r>
      <w:r>
        <w:rPr>
          <w:rFonts w:hint="eastAsia"/>
          <w:sz w:val="28"/>
          <w:szCs w:val="28"/>
          <w:lang w:eastAsia="zh-CN"/>
        </w:rPr>
        <w:t>不同</w:t>
      </w:r>
      <w:r>
        <w:rPr>
          <w:rFonts w:hint="eastAsia"/>
          <w:sz w:val="28"/>
          <w:szCs w:val="28"/>
        </w:rPr>
        <w:t>，另适当加班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numPr>
          <w:numId w:val="0"/>
        </w:numPr>
        <w:spacing w:before="100" w:beforeAutospacing="1" w:line="360" w:lineRule="auto"/>
        <w:rPr>
          <w:rFonts w:hint="eastAsia"/>
          <w:sz w:val="28"/>
          <w:szCs w:val="28"/>
        </w:rPr>
      </w:pPr>
    </w:p>
    <w:p>
      <w:pPr>
        <w:spacing w:before="156" w:beforeLines="50" w:line="360" w:lineRule="auto"/>
        <w:ind w:firstLine="482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三、薪酬待遇：</w:t>
      </w:r>
    </w:p>
    <w:p>
      <w:pPr>
        <w:spacing w:line="360" w:lineRule="auto"/>
        <w:ind w:left="899" w:leftChars="228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1、实习生实习期间发放生活补贴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1200-3000</w:t>
      </w:r>
      <w:r>
        <w:rPr>
          <w:rFonts w:hint="eastAsia"/>
          <w:sz w:val="28"/>
          <w:szCs w:val="28"/>
        </w:rPr>
        <w:t>元/月，（实习满6个月发放月</w:t>
      </w:r>
      <w:r>
        <w:rPr>
          <w:rFonts w:hint="eastAsia"/>
          <w:sz w:val="28"/>
          <w:szCs w:val="28"/>
          <w:lang w:eastAsia="zh-CN"/>
        </w:rPr>
        <w:t>考勤</w:t>
      </w:r>
      <w:r>
        <w:rPr>
          <w:rFonts w:hint="eastAsia"/>
          <w:sz w:val="28"/>
          <w:szCs w:val="28"/>
        </w:rPr>
        <w:t>奖金）；</w:t>
      </w:r>
    </w:p>
    <w:p>
      <w:pPr>
        <w:spacing w:line="360" w:lineRule="auto"/>
        <w:ind w:left="899" w:leftChars="228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b/>
          <w:bCs/>
          <w:sz w:val="28"/>
          <w:szCs w:val="28"/>
          <w:lang w:val="en-US" w:eastAsia="zh-CN"/>
        </w:rPr>
        <w:t>实习期</w:t>
      </w:r>
      <w:r>
        <w:rPr>
          <w:rFonts w:hint="eastAsia"/>
          <w:b/>
          <w:bCs/>
          <w:sz w:val="28"/>
          <w:szCs w:val="28"/>
          <w:lang w:eastAsia="zh-CN"/>
        </w:rPr>
        <w:t>福利待遇：</w:t>
      </w:r>
      <w:r>
        <w:rPr>
          <w:rFonts w:hint="eastAsia"/>
          <w:sz w:val="28"/>
          <w:szCs w:val="28"/>
        </w:rPr>
        <w:t>包住</w:t>
      </w:r>
      <w:r>
        <w:rPr>
          <w:rFonts w:hint="eastAsia"/>
          <w:sz w:val="28"/>
          <w:szCs w:val="28"/>
          <w:lang w:eastAsia="zh-CN"/>
        </w:rPr>
        <w:t>食、宿、话费补贴、出差补助等；</w:t>
      </w:r>
    </w:p>
    <w:p>
      <w:pPr>
        <w:numPr>
          <w:ilvl w:val="0"/>
          <w:numId w:val="2"/>
        </w:numPr>
        <w:spacing w:line="360" w:lineRule="auto"/>
        <w:ind w:left="899" w:leftChars="228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实习期结束后，经考核合格者予以转正，</w:t>
      </w:r>
      <w:r>
        <w:rPr>
          <w:rFonts w:hint="eastAsia"/>
          <w:sz w:val="28"/>
          <w:szCs w:val="28"/>
          <w:lang w:eastAsia="zh-CN"/>
        </w:rPr>
        <w:t>具体面议</w:t>
      </w:r>
      <w:r>
        <w:rPr>
          <w:rFonts w:hint="eastAsia"/>
          <w:sz w:val="28"/>
          <w:szCs w:val="28"/>
        </w:rPr>
        <w:t>。</w:t>
      </w:r>
    </w:p>
    <w:p>
      <w:pPr>
        <w:numPr>
          <w:numId w:val="0"/>
        </w:numPr>
        <w:spacing w:line="360" w:lineRule="auto"/>
        <w:ind w:leftChars="78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b/>
          <w:bCs/>
          <w:sz w:val="28"/>
          <w:szCs w:val="28"/>
          <w:lang w:val="en-US" w:eastAsia="zh-CN"/>
        </w:rPr>
        <w:t>转正后</w:t>
      </w:r>
      <w:r>
        <w:rPr>
          <w:rFonts w:hint="eastAsia"/>
          <w:b/>
          <w:bCs/>
          <w:sz w:val="28"/>
          <w:szCs w:val="28"/>
          <w:lang w:eastAsia="zh-CN"/>
        </w:rPr>
        <w:t>福利待遇：</w:t>
      </w:r>
      <w:r>
        <w:rPr>
          <w:rFonts w:hint="eastAsia"/>
          <w:sz w:val="28"/>
          <w:szCs w:val="28"/>
        </w:rPr>
        <w:t>年终双薪和年终奖金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公司购买五险一金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国家法定节假日，生日福利及其他节假日福利等。</w:t>
      </w:r>
    </w:p>
    <w:p>
      <w:pPr>
        <w:spacing w:line="360" w:lineRule="auto"/>
        <w:ind w:left="899" w:leftChars="228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3、实习生入司前由公司统一安排体检，体检不合格者（传染病、大小三阳、青霉素过敏等不能从事制药生产岗位）将退回原校。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282828"/>
          <w:spacing w:val="0"/>
          <w:sz w:val="30"/>
          <w:szCs w:val="30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282828"/>
          <w:spacing w:val="0"/>
          <w:sz w:val="30"/>
          <w:szCs w:val="30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282828"/>
          <w:spacing w:val="0"/>
          <w:sz w:val="30"/>
          <w:szCs w:val="30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282828"/>
          <w:spacing w:val="0"/>
          <w:sz w:val="30"/>
          <w:szCs w:val="30"/>
          <w:shd w:val="clear" w:fill="FFFFFF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282828"/>
          <w:spacing w:val="0"/>
          <w:sz w:val="30"/>
          <w:szCs w:val="30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282828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四、岗位职责及任职资格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销售专员：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282828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282828"/>
          <w:spacing w:val="0"/>
          <w:sz w:val="30"/>
          <w:szCs w:val="30"/>
          <w:shd w:val="clear" w:fill="FFFFFF"/>
        </w:rPr>
        <w:t>岗位职责：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  <w:lang w:val="en-US" w:eastAsia="zh-CN"/>
        </w:rPr>
        <w:t>（1）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</w:rPr>
        <w:t>在辖区内医院进行公司产品的推广销售，完成销售任务；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</w:rPr>
        <w:t>根据需要拜访医护人员，向客户推广产品，不断提高产品市场份额；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</w:rPr>
        <w:t>开拓潜在的医院渠道客户，并对既有的客户进行维护；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  <w:lang w:val="en-US" w:eastAsia="zh-CN"/>
        </w:rPr>
        <w:t>4）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</w:rPr>
        <w:t>充分了解市场状态，及时向上级主管反映竟争对手的情况及市场动态、提出合理化建议；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  <w:lang w:val="en-US" w:eastAsia="zh-CN"/>
        </w:rPr>
        <w:t>5）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</w:rPr>
        <w:t>制定并实施辖区医院的推销计划，组织医院内各种推广活动；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  <w:lang w:val="en-US" w:eastAsia="zh-CN"/>
        </w:rPr>
        <w:t xml:space="preserve">    （6）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</w:rPr>
        <w:t>树立公司的良好形象， 对公司商业秘密做到保密。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282828"/>
          <w:spacing w:val="0"/>
          <w:sz w:val="30"/>
          <w:szCs w:val="30"/>
          <w:shd w:val="clear" w:fill="FFFFFF"/>
        </w:rPr>
        <w:t>任职资格：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0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  <w:lang w:val="en-US" w:eastAsia="zh-CN"/>
        </w:rPr>
        <w:t>（1）限女性，性格外向，形象气质佳；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  <w:lang w:val="en-US" w:eastAsia="zh-CN"/>
        </w:rPr>
        <w:t xml:space="preserve">    （2）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</w:rPr>
        <w:t>专科及以上学历，医药、营销类相关专业；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  <w:lang w:val="en-US" w:eastAsia="zh-CN"/>
        </w:rPr>
        <w:t xml:space="preserve">    （3）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</w:rPr>
        <w:t>具有较强的独立工作能力和社交技巧，较好的沟通能力、协调能力和团队合作能力；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  <w:lang w:val="en-US" w:eastAsia="zh-CN"/>
        </w:rPr>
        <w:t xml:space="preserve">    （4）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</w:rPr>
        <w:t>身体健康，具有独立分析和解决问题的能力。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0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  <w:lang w:val="en-US" w:eastAsia="zh-CN"/>
        </w:rPr>
        <w:t>5）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</w:rPr>
        <w:t>有医疗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  <w:lang w:eastAsia="zh-CN"/>
        </w:rPr>
        <w:t>设备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</w:rPr>
        <w:t>、耗材销售经验者优先；</w:t>
      </w:r>
      <w: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</w:rPr>
        <w:br w:type="textWrapping"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0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0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行政内勤：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岗位职责：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负责日常接待，办公室卫生管理（员工订餐）；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负责招聘和新员工入职办理和存档；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负责公司网站的维护；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负责日常办公用品采购和员工管理领用；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负责考勤报表；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负责物业衔接，公司员工管理修订和制作；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负责产品厂家资料录入和整档；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任职资格：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限女性；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做事踏实细心、严谨自律、有条理性，具有较强的责任心和敬业精神；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具备一定的工作抗压能力，懂得一定的商务礼仪；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具有实现自我价值的期望和意愿，有实现目标的能力和原动力；有成就企业、行业的理想。</w:t>
      </w:r>
    </w:p>
    <w:p>
      <w:pPr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福利：</w:t>
      </w:r>
    </w:p>
    <w:p>
      <w:pPr>
        <w:spacing w:before="156" w:beforeLines="50"/>
        <w:jc w:val="center"/>
        <w:rPr>
          <w:rFonts w:hint="eastAsia"/>
          <w:b/>
          <w:bCs/>
          <w:sz w:val="24"/>
        </w:rPr>
      </w:pPr>
    </w:p>
    <w:p>
      <w:pPr>
        <w:spacing w:before="156" w:beforeLines="50"/>
        <w:jc w:val="center"/>
        <w:rPr>
          <w:rFonts w:hint="eastAsia"/>
          <w:b/>
          <w:bCs/>
          <w:color w:val="0000FF"/>
          <w:sz w:val="24"/>
          <w:u w:val="single"/>
          <w:lang w:val="en-US" w:eastAsia="zh-CN"/>
        </w:rPr>
      </w:pPr>
      <w:r>
        <w:rPr>
          <w:rFonts w:hint="eastAsia"/>
          <w:b/>
          <w:bCs/>
          <w:sz w:val="24"/>
        </w:rPr>
        <w:t>公司地址：</w:t>
      </w:r>
      <w:r>
        <w:rPr>
          <w:rFonts w:hint="eastAsia"/>
          <w:b/>
          <w:bCs/>
          <w:color w:val="0000FF"/>
          <w:sz w:val="24"/>
          <w:u w:val="single"/>
          <w:lang w:eastAsia="zh-CN"/>
        </w:rPr>
        <w:t>长沙市岳麓区银盆岭街道奥克斯广场</w:t>
      </w:r>
      <w:r>
        <w:rPr>
          <w:rFonts w:hint="eastAsia"/>
          <w:b/>
          <w:bCs/>
          <w:color w:val="0000FF"/>
          <w:sz w:val="24"/>
          <w:u w:val="single"/>
          <w:lang w:val="en-US" w:eastAsia="zh-CN"/>
        </w:rPr>
        <w:t>A座25023</w:t>
      </w:r>
    </w:p>
    <w:p>
      <w:pPr>
        <w:spacing w:before="156" w:beforeLines="50"/>
        <w:jc w:val="both"/>
        <w:rPr>
          <w:rFonts w:hint="eastAsia"/>
          <w:color w:val="0000FF"/>
          <w:u w:val="single"/>
        </w:rPr>
      </w:pPr>
      <w:r>
        <w:rPr>
          <w:rFonts w:hint="eastAsia"/>
          <w:b/>
          <w:bCs/>
          <w:sz w:val="24"/>
          <w:lang w:val="en-US" w:eastAsia="zh-CN"/>
        </w:rPr>
        <w:t xml:space="preserve">         行政部联系方式：吴小姐：15914165660   座机</w:t>
      </w:r>
      <w:r>
        <w:rPr>
          <w:rFonts w:hint="eastAsia"/>
          <w:b/>
          <w:bCs/>
          <w:sz w:val="24"/>
        </w:rPr>
        <w:t>电话：</w:t>
      </w:r>
      <w:r>
        <w:rPr>
          <w:rFonts w:hint="eastAsia"/>
          <w:b/>
          <w:bCs/>
          <w:color w:val="0000FF"/>
          <w:sz w:val="24"/>
          <w:u w:val="single"/>
          <w:lang w:val="en-US" w:eastAsia="zh-CN"/>
        </w:rPr>
        <w:t>0731-84913238</w:t>
      </w:r>
    </w:p>
    <w:p>
      <w:pPr>
        <w:spacing w:before="156" w:beforeLines="50"/>
        <w:jc w:val="center"/>
        <w:rPr>
          <w:rFonts w:hint="eastAsia"/>
          <w:b/>
          <w:bCs/>
          <w:color w:val="0000FF"/>
          <w:sz w:val="24"/>
          <w:u w:val="single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i w:val="0"/>
          <w:caps w:val="0"/>
          <w:color w:val="282828"/>
          <w:spacing w:val="0"/>
          <w:sz w:val="30"/>
          <w:szCs w:val="30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Gungsuh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Gungsuh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ngsana New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Cordia New">
    <w:altName w:val="Yu Gothic UI Light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B22A"/>
    <w:multiLevelType w:val="singleLevel"/>
    <w:tmpl w:val="56E8B22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8EEF3A5"/>
    <w:multiLevelType w:val="singleLevel"/>
    <w:tmpl w:val="58EEF3A5"/>
    <w:lvl w:ilvl="0" w:tentative="0">
      <w:start w:val="2"/>
      <w:numFmt w:val="chineseCounting"/>
      <w:suff w:val="nothing"/>
      <w:lvlText w:val="%1、"/>
      <w:lvlJc w:val="left"/>
    </w:lvl>
  </w:abstractNum>
  <w:abstractNum w:abstractNumId="2">
    <w:nsid w:val="58EEFB66"/>
    <w:multiLevelType w:val="singleLevel"/>
    <w:tmpl w:val="58EEFB6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A19F3"/>
    <w:rsid w:val="0A886563"/>
    <w:rsid w:val="0B877FAE"/>
    <w:rsid w:val="103C1BEB"/>
    <w:rsid w:val="134C1956"/>
    <w:rsid w:val="17B70BAC"/>
    <w:rsid w:val="24417098"/>
    <w:rsid w:val="29222553"/>
    <w:rsid w:val="2CAC5E2B"/>
    <w:rsid w:val="2EED7B7A"/>
    <w:rsid w:val="30620715"/>
    <w:rsid w:val="30B3661F"/>
    <w:rsid w:val="316A19F3"/>
    <w:rsid w:val="33DB5900"/>
    <w:rsid w:val="37C50953"/>
    <w:rsid w:val="38492288"/>
    <w:rsid w:val="4653725F"/>
    <w:rsid w:val="52187B3A"/>
    <w:rsid w:val="56B76728"/>
    <w:rsid w:val="579E4023"/>
    <w:rsid w:val="666819A2"/>
    <w:rsid w:val="678015EB"/>
    <w:rsid w:val="6AAD2D48"/>
    <w:rsid w:val="79CC4220"/>
    <w:rsid w:val="7DD10699"/>
    <w:rsid w:val="7E1D747D"/>
    <w:rsid w:val="7FF242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file:///C:\Users\Administrator\AppData\Roaming\Tencent\Users\275076692\QQ\WinTemp\RichOle\D@1M5623O%7DS%5D%7DZ6H$ODUO_9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2017-04-13T02:37:00Z</dcterms:created>
  <dc:creator>Administrator</dc:creator>
  <cp:lastModifiedBy>Administrator</cp:lastModifiedBy>
  <dcterms:modified xsi:type="dcterms:W3CDTF">2017-04-13T04:27:41Z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