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6D" w:rsidRPr="002D0F4C" w:rsidRDefault="00410B6D" w:rsidP="002D0F4C">
      <w:pPr>
        <w:spacing w:line="360" w:lineRule="auto"/>
        <w:rPr>
          <w:sz w:val="24"/>
          <w:szCs w:val="24"/>
        </w:rPr>
      </w:pPr>
    </w:p>
    <w:p w:rsidR="002D0F4C" w:rsidRPr="002D0F4C" w:rsidRDefault="009A39BD" w:rsidP="00685FE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湖南天润生物医药有限责任公司是一家综合性经营企业，业务涵盖食品、药品、医疗器械</w:t>
      </w:r>
      <w:r w:rsidR="00EF48FD" w:rsidRPr="002D0F4C">
        <w:rPr>
          <w:rFonts w:hint="eastAsia"/>
          <w:sz w:val="24"/>
          <w:szCs w:val="24"/>
        </w:rPr>
        <w:t>，在</w:t>
      </w:r>
      <w:r w:rsidR="00D273D3">
        <w:rPr>
          <w:rFonts w:ascii="Arial" w:hAnsi="Arial" w:cs="Arial"/>
          <w:color w:val="282828"/>
          <w:szCs w:val="21"/>
        </w:rPr>
        <w:t>生</w:t>
      </w:r>
      <w:r w:rsidR="00D273D3" w:rsidRPr="00D273D3">
        <w:rPr>
          <w:sz w:val="24"/>
          <w:szCs w:val="24"/>
        </w:rPr>
        <w:t>物制品，新特药及专科用药</w:t>
      </w:r>
      <w:r w:rsidR="00D273D3" w:rsidRPr="00D273D3">
        <w:rPr>
          <w:sz w:val="24"/>
          <w:szCs w:val="24"/>
        </w:rPr>
        <w:t xml:space="preserve"> </w:t>
      </w:r>
      <w:r w:rsidR="00D273D3" w:rsidRPr="00D273D3">
        <w:rPr>
          <w:sz w:val="24"/>
          <w:szCs w:val="24"/>
        </w:rPr>
        <w:t>，医疗器械、及医用耗材</w:t>
      </w:r>
      <w:r w:rsidR="00EF48FD" w:rsidRPr="002D0F4C">
        <w:rPr>
          <w:rFonts w:hint="eastAsia"/>
          <w:sz w:val="24"/>
          <w:szCs w:val="24"/>
        </w:rPr>
        <w:t>方面独具特色。</w:t>
      </w:r>
      <w:r w:rsidR="00FC249E">
        <w:rPr>
          <w:rFonts w:hint="eastAsia"/>
          <w:sz w:val="24"/>
          <w:szCs w:val="24"/>
        </w:rPr>
        <w:t xml:space="preserve"> </w:t>
      </w:r>
    </w:p>
    <w:p w:rsidR="00595C68" w:rsidRPr="002D0F4C" w:rsidRDefault="00EF48FD" w:rsidP="00685FE5">
      <w:pPr>
        <w:spacing w:line="360" w:lineRule="auto"/>
        <w:ind w:firstLineChars="200" w:firstLine="480"/>
        <w:rPr>
          <w:sz w:val="24"/>
          <w:szCs w:val="24"/>
        </w:rPr>
      </w:pPr>
      <w:r w:rsidRPr="002D0F4C">
        <w:rPr>
          <w:rFonts w:hint="eastAsia"/>
          <w:sz w:val="24"/>
          <w:szCs w:val="24"/>
        </w:rPr>
        <w:t>公司</w:t>
      </w:r>
      <w:r w:rsidR="00D273D3">
        <w:rPr>
          <w:rFonts w:hint="eastAsia"/>
          <w:sz w:val="24"/>
          <w:szCs w:val="24"/>
        </w:rPr>
        <w:t>设址于</w:t>
      </w:r>
      <w:r w:rsidR="00D273D3" w:rsidRPr="00685FE5">
        <w:rPr>
          <w:rFonts w:hint="eastAsia"/>
          <w:sz w:val="24"/>
          <w:szCs w:val="24"/>
        </w:rPr>
        <w:t>风景秀丽的“星城”</w:t>
      </w:r>
      <w:r w:rsidR="00FC249E">
        <w:rPr>
          <w:rFonts w:ascii="黑体" w:eastAsia="黑体" w:hAnsi="黑体" w:hint="eastAsia"/>
          <w:sz w:val="24"/>
          <w:szCs w:val="24"/>
        </w:rPr>
        <w:t xml:space="preserve">── </w:t>
      </w:r>
      <w:r w:rsidR="00D273D3" w:rsidRPr="00685FE5">
        <w:rPr>
          <w:rFonts w:hint="eastAsia"/>
          <w:sz w:val="24"/>
          <w:szCs w:val="24"/>
        </w:rPr>
        <w:t>长沙医药健康产业园内，</w:t>
      </w:r>
      <w:r w:rsidR="00685FE5">
        <w:rPr>
          <w:rFonts w:ascii="Arial" w:hAnsi="Arial" w:cs="Arial"/>
          <w:color w:val="282828"/>
          <w:szCs w:val="21"/>
        </w:rPr>
        <w:t>公</w:t>
      </w:r>
      <w:r w:rsidR="00685FE5" w:rsidRPr="00685FE5">
        <w:rPr>
          <w:sz w:val="24"/>
          <w:szCs w:val="24"/>
        </w:rPr>
        <w:t>司现代仓储设施设备一应俱全</w:t>
      </w:r>
      <w:r w:rsidRPr="002D0F4C">
        <w:rPr>
          <w:rFonts w:hint="eastAsia"/>
          <w:sz w:val="24"/>
          <w:szCs w:val="24"/>
        </w:rPr>
        <w:t>；</w:t>
      </w:r>
      <w:r w:rsidR="00595C68" w:rsidRPr="002D0F4C">
        <w:rPr>
          <w:rFonts w:hint="eastAsia"/>
          <w:sz w:val="24"/>
          <w:szCs w:val="24"/>
        </w:rPr>
        <w:t>公司建立了完善有效的质量管理体系</w:t>
      </w:r>
      <w:r w:rsidR="00A07899">
        <w:rPr>
          <w:rFonts w:hint="eastAsia"/>
          <w:sz w:val="24"/>
          <w:szCs w:val="24"/>
        </w:rPr>
        <w:t>，严格执行新版</w:t>
      </w:r>
      <w:r w:rsidR="00A07899">
        <w:rPr>
          <w:rFonts w:hint="eastAsia"/>
          <w:sz w:val="24"/>
          <w:szCs w:val="24"/>
        </w:rPr>
        <w:t>GSP</w:t>
      </w:r>
      <w:r w:rsidR="002D0F4C">
        <w:rPr>
          <w:rFonts w:hint="eastAsia"/>
          <w:sz w:val="24"/>
          <w:szCs w:val="24"/>
        </w:rPr>
        <w:t>；</w:t>
      </w:r>
      <w:r w:rsidR="00721EFE" w:rsidRPr="002D0F4C">
        <w:rPr>
          <w:rFonts w:hint="eastAsia"/>
          <w:sz w:val="24"/>
          <w:szCs w:val="24"/>
        </w:rPr>
        <w:t>公司员工均有</w:t>
      </w:r>
      <w:r w:rsidR="000307A9">
        <w:rPr>
          <w:rFonts w:hint="eastAsia"/>
          <w:sz w:val="24"/>
          <w:szCs w:val="24"/>
        </w:rPr>
        <w:t>专科</w:t>
      </w:r>
      <w:r w:rsidR="00721EFE" w:rsidRPr="002D0F4C">
        <w:rPr>
          <w:rFonts w:hint="eastAsia"/>
          <w:sz w:val="24"/>
          <w:szCs w:val="24"/>
        </w:rPr>
        <w:t>以上学历，专业基础扎实，业务能力突出，年青充满朝气；</w:t>
      </w:r>
      <w:r w:rsidR="00F23C8C">
        <w:rPr>
          <w:rFonts w:hint="eastAsia"/>
          <w:sz w:val="24"/>
          <w:szCs w:val="24"/>
        </w:rPr>
        <w:t>现代化的设备</w:t>
      </w:r>
      <w:r w:rsidR="0089010C">
        <w:rPr>
          <w:rFonts w:hint="eastAsia"/>
          <w:sz w:val="24"/>
          <w:szCs w:val="24"/>
        </w:rPr>
        <w:t>与高素质的团队</w:t>
      </w:r>
      <w:r w:rsidR="00F23C8C">
        <w:rPr>
          <w:rFonts w:hint="eastAsia"/>
          <w:sz w:val="24"/>
          <w:szCs w:val="24"/>
        </w:rPr>
        <w:t>为公司高速发展奠定了基础。公司现已在</w:t>
      </w:r>
      <w:r w:rsidR="00685FE5">
        <w:rPr>
          <w:rFonts w:hint="eastAsia"/>
          <w:sz w:val="24"/>
          <w:szCs w:val="24"/>
        </w:rPr>
        <w:t>全国各地</w:t>
      </w:r>
      <w:r w:rsidR="00F23C8C">
        <w:rPr>
          <w:rFonts w:hint="eastAsia"/>
          <w:sz w:val="24"/>
          <w:szCs w:val="24"/>
        </w:rPr>
        <w:t>建立了业务往来。</w:t>
      </w:r>
      <w:r w:rsidR="008470FF">
        <w:rPr>
          <w:rFonts w:hint="eastAsia"/>
          <w:sz w:val="24"/>
          <w:szCs w:val="24"/>
        </w:rPr>
        <w:t>公司</w:t>
      </w:r>
      <w:r w:rsidR="00685FE5" w:rsidRPr="00685FE5">
        <w:rPr>
          <w:rFonts w:hint="eastAsia"/>
          <w:sz w:val="24"/>
          <w:szCs w:val="24"/>
        </w:rPr>
        <w:t>始终坚持以人才为本、诚信立业的经营原则；荟萃业界精英，将国内外先进的产品、管理方法及企业经验与国内企业的具体实际相结合，为企业提供全方位的销售</w:t>
      </w:r>
      <w:r w:rsidR="00BA4E2E">
        <w:rPr>
          <w:rFonts w:hint="eastAsia"/>
          <w:sz w:val="24"/>
          <w:szCs w:val="24"/>
        </w:rPr>
        <w:t>服务支持</w:t>
      </w:r>
      <w:r w:rsidR="00685FE5">
        <w:rPr>
          <w:rFonts w:hint="eastAsia"/>
          <w:sz w:val="24"/>
          <w:szCs w:val="24"/>
        </w:rPr>
        <w:t>。</w:t>
      </w:r>
    </w:p>
    <w:p w:rsidR="00EF48FD" w:rsidRPr="002D0F4C" w:rsidRDefault="00F23C8C" w:rsidP="00685FE5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展望未来，我们</w:t>
      </w:r>
      <w:r w:rsidR="00EF48FD" w:rsidRPr="002D0F4C">
        <w:rPr>
          <w:rFonts w:hint="eastAsia"/>
          <w:sz w:val="24"/>
          <w:szCs w:val="24"/>
        </w:rPr>
        <w:t>秉承“务实、激情、专业、创新”的企业精神</w:t>
      </w:r>
      <w:r>
        <w:rPr>
          <w:rFonts w:hint="eastAsia"/>
          <w:sz w:val="24"/>
          <w:szCs w:val="24"/>
        </w:rPr>
        <w:t>：</w:t>
      </w:r>
      <w:r w:rsidR="00EF48FD" w:rsidRPr="002D0F4C">
        <w:rPr>
          <w:rFonts w:hint="eastAsia"/>
          <w:sz w:val="24"/>
          <w:szCs w:val="24"/>
        </w:rPr>
        <w:t>以脚踏实地的工作作风，以永葆激情的工作态度，以精于本职的工作能力，以践行至新的工作思维，</w:t>
      </w:r>
      <w:r>
        <w:rPr>
          <w:rFonts w:hint="eastAsia"/>
          <w:sz w:val="24"/>
          <w:szCs w:val="24"/>
        </w:rPr>
        <w:t>持续</w:t>
      </w:r>
      <w:r w:rsidR="002D0F4C" w:rsidRPr="002D0F4C">
        <w:rPr>
          <w:rFonts w:hint="eastAsia"/>
          <w:sz w:val="24"/>
          <w:szCs w:val="24"/>
        </w:rPr>
        <w:t>关注并服务于人类的健康事业！</w:t>
      </w:r>
    </w:p>
    <w:p w:rsidR="00C71258" w:rsidRDefault="002D0F4C" w:rsidP="00685FE5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="00EF48FD" w:rsidRPr="002D0F4C">
        <w:rPr>
          <w:rFonts w:hint="eastAsia"/>
          <w:sz w:val="24"/>
          <w:szCs w:val="24"/>
        </w:rPr>
        <w:t>天道酬勤，厚德润生</w:t>
      </w:r>
      <w:r>
        <w:rPr>
          <w:rFonts w:hint="eastAsia"/>
          <w:sz w:val="24"/>
          <w:szCs w:val="24"/>
        </w:rPr>
        <w:t>”</w:t>
      </w:r>
      <w:r w:rsidR="00F23C8C">
        <w:rPr>
          <w:rFonts w:hint="eastAsia"/>
          <w:sz w:val="24"/>
          <w:szCs w:val="24"/>
        </w:rPr>
        <w:t>，</w:t>
      </w:r>
      <w:r w:rsidR="00EF48FD" w:rsidRPr="002D0F4C">
        <w:rPr>
          <w:rFonts w:hint="eastAsia"/>
          <w:sz w:val="24"/>
          <w:szCs w:val="24"/>
        </w:rPr>
        <w:t>天润生物</w:t>
      </w:r>
      <w:r w:rsidR="00311F4F">
        <w:rPr>
          <w:rFonts w:hint="eastAsia"/>
          <w:sz w:val="24"/>
          <w:szCs w:val="24"/>
        </w:rPr>
        <w:t>致力于让生命之树长青</w:t>
      </w:r>
      <w:r w:rsidR="00311F4F">
        <w:rPr>
          <w:rFonts w:hint="eastAsia"/>
          <w:sz w:val="24"/>
          <w:szCs w:val="24"/>
        </w:rPr>
        <w:t>!</w:t>
      </w:r>
      <w:r w:rsidR="00311F4F">
        <w:rPr>
          <w:rFonts w:hint="eastAsia"/>
          <w:sz w:val="24"/>
          <w:szCs w:val="24"/>
        </w:rPr>
        <w:t>为人类健康事业共同努力</w:t>
      </w:r>
      <w:r w:rsidR="00C71258">
        <w:rPr>
          <w:rFonts w:hint="eastAsia"/>
          <w:sz w:val="24"/>
          <w:szCs w:val="24"/>
        </w:rPr>
        <w:t>！</w:t>
      </w:r>
    </w:p>
    <w:p w:rsidR="00EF48FD" w:rsidRPr="002D0F4C" w:rsidRDefault="00EF48FD" w:rsidP="00685FE5">
      <w:pPr>
        <w:spacing w:line="360" w:lineRule="auto"/>
        <w:ind w:firstLineChars="150" w:firstLine="360"/>
        <w:rPr>
          <w:sz w:val="24"/>
          <w:szCs w:val="24"/>
        </w:rPr>
      </w:pPr>
    </w:p>
    <w:sectPr w:rsidR="00EF48FD" w:rsidRPr="002D0F4C" w:rsidSect="0041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8FD"/>
    <w:rsid w:val="000307A9"/>
    <w:rsid w:val="0010250D"/>
    <w:rsid w:val="002A5A64"/>
    <w:rsid w:val="002B388E"/>
    <w:rsid w:val="002D0F4C"/>
    <w:rsid w:val="00311F4F"/>
    <w:rsid w:val="00410B6D"/>
    <w:rsid w:val="00595C68"/>
    <w:rsid w:val="00685FE5"/>
    <w:rsid w:val="00721EFE"/>
    <w:rsid w:val="008470FF"/>
    <w:rsid w:val="0089010C"/>
    <w:rsid w:val="009A39BD"/>
    <w:rsid w:val="00A07899"/>
    <w:rsid w:val="00BA4E2E"/>
    <w:rsid w:val="00BB50CC"/>
    <w:rsid w:val="00C71258"/>
    <w:rsid w:val="00C870A2"/>
    <w:rsid w:val="00D273D3"/>
    <w:rsid w:val="00D67D2C"/>
    <w:rsid w:val="00D97E43"/>
    <w:rsid w:val="00E50833"/>
    <w:rsid w:val="00E753D6"/>
    <w:rsid w:val="00EF48FD"/>
    <w:rsid w:val="00F23C8C"/>
    <w:rsid w:val="00FC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">
    <w:name w:val="con"/>
    <w:basedOn w:val="a0"/>
    <w:rsid w:val="00D27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105</cp:revision>
  <dcterms:created xsi:type="dcterms:W3CDTF">2015-04-28T05:16:00Z</dcterms:created>
  <dcterms:modified xsi:type="dcterms:W3CDTF">2016-02-18T07:58:00Z</dcterms:modified>
</cp:coreProperties>
</file>